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Default="00601139" w:rsidP="00601139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both"/>
        <w:rPr>
          <w:rFonts w:eastAsia="Times New Roman"/>
          <w:b/>
          <w:lang w:eastAsia="fr-FR"/>
        </w:rPr>
      </w:pPr>
      <w:r w:rsidRPr="009548B1">
        <w:rPr>
          <w:rFonts w:ascii="Calibri" w:eastAsia="Times New Roman" w:hAnsi="Calibri" w:cs="Times New Roman"/>
          <w:b/>
          <w:lang w:eastAsia="fr-FR"/>
        </w:rPr>
        <w:t xml:space="preserve">Arrêté n°20…_... </w:t>
      </w:r>
      <w:r w:rsidR="00661C93">
        <w:rPr>
          <w:rFonts w:ascii="Calibri" w:eastAsia="Times New Roman" w:hAnsi="Calibri" w:cs="Times New Roman"/>
          <w:b/>
          <w:lang w:eastAsia="fr-FR"/>
        </w:rPr>
        <w:t>DE REPRISE D’ACTIVITE APRES UN</w:t>
      </w:r>
      <w:r>
        <w:rPr>
          <w:rFonts w:ascii="Calibri" w:eastAsia="Times New Roman" w:hAnsi="Calibri" w:cs="Times New Roman"/>
          <w:b/>
          <w:lang w:eastAsia="fr-FR"/>
        </w:rPr>
        <w:t xml:space="preserve"> CONGE POUR INVALIDITE IMPUTABLE AU SERVICE CONSECUTIF à </w:t>
      </w:r>
      <w:r w:rsidRPr="009A412B">
        <w:rPr>
          <w:rFonts w:eastAsia="Times New Roman"/>
          <w:b/>
          <w:lang w:eastAsia="fr-FR"/>
        </w:rPr>
        <w:t>un accident de service, un accident de trajet ou une maladie professionnelle</w:t>
      </w:r>
    </w:p>
    <w:p w:rsidR="00CB1390" w:rsidRPr="009548B1" w:rsidRDefault="00CB1390" w:rsidP="00CB1390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ascii="Calibri" w:eastAsia="Times New Roman" w:hAnsi="Calibri" w:cs="Times New Roman"/>
          <w:b/>
          <w:lang w:eastAsia="fr-FR"/>
        </w:rPr>
      </w:pPr>
      <w:r w:rsidRPr="00CB1390">
        <w:rPr>
          <w:rFonts w:ascii="Calibri" w:eastAsia="Times New Roman" w:hAnsi="Calibri" w:cs="Times New Roman"/>
          <w:b/>
          <w:i/>
          <w:lang w:eastAsia="fr-FR"/>
        </w:rPr>
        <w:t>(Fonctionnaire à temps non complet &lt; 28 heures)</w:t>
      </w:r>
    </w:p>
    <w:p w:rsidR="00601139" w:rsidRDefault="00601139" w:rsidP="00601139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both"/>
        <w:rPr>
          <w:rFonts w:ascii="Calibri" w:eastAsia="Times New Roman" w:hAnsi="Calibri" w:cs="Times New Roman"/>
          <w:b/>
          <w:i/>
          <w:lang w:eastAsia="fr-FR"/>
        </w:rPr>
      </w:pPr>
      <w:r w:rsidRPr="009548B1">
        <w:rPr>
          <w:rFonts w:ascii="Calibri" w:eastAsia="Times New Roman" w:hAnsi="Calibri" w:cs="Times New Roman"/>
          <w:b/>
          <w:lang w:eastAsia="fr-FR"/>
        </w:rPr>
        <w:t>De M/</w:t>
      </w:r>
      <w:proofErr w:type="gramStart"/>
      <w:r w:rsidRPr="009548B1">
        <w:rPr>
          <w:rFonts w:ascii="Calibri" w:eastAsia="Times New Roman" w:hAnsi="Calibri" w:cs="Times New Roman"/>
          <w:b/>
          <w:lang w:eastAsia="fr-FR"/>
        </w:rPr>
        <w:t>Mme  …</w:t>
      </w:r>
      <w:proofErr w:type="gramEnd"/>
      <w:r w:rsidRPr="009548B1">
        <w:rPr>
          <w:rFonts w:ascii="Calibri" w:eastAsia="Times New Roman" w:hAnsi="Calibri" w:cs="Times New Roman"/>
          <w:b/>
          <w:lang w:eastAsia="fr-FR"/>
        </w:rPr>
        <w:t xml:space="preserve">………………………………………, ………………………………………. </w:t>
      </w:r>
      <w:r w:rsidRPr="009548B1">
        <w:rPr>
          <w:rFonts w:ascii="Calibri" w:eastAsia="Times New Roman" w:hAnsi="Calibri" w:cs="Times New Roman"/>
          <w:b/>
          <w:i/>
          <w:lang w:eastAsia="fr-FR"/>
        </w:rPr>
        <w:t>(</w:t>
      </w:r>
      <w:proofErr w:type="gramStart"/>
      <w:r w:rsidRPr="009548B1">
        <w:rPr>
          <w:rFonts w:ascii="Calibri" w:eastAsia="Times New Roman" w:hAnsi="Calibri" w:cs="Times New Roman"/>
          <w:b/>
          <w:i/>
          <w:lang w:eastAsia="fr-FR"/>
        </w:rPr>
        <w:t>grade</w:t>
      </w:r>
      <w:proofErr w:type="gramEnd"/>
      <w:r w:rsidRPr="009548B1">
        <w:rPr>
          <w:rFonts w:ascii="Calibri" w:eastAsia="Times New Roman" w:hAnsi="Calibri" w:cs="Times New Roman"/>
          <w:b/>
          <w:i/>
          <w:lang w:eastAsia="fr-FR"/>
        </w:rPr>
        <w:t>)</w:t>
      </w:r>
      <w:r>
        <w:rPr>
          <w:rFonts w:ascii="Calibri" w:eastAsia="Times New Roman" w:hAnsi="Calibri" w:cs="Times New Roman"/>
          <w:b/>
          <w:i/>
          <w:lang w:eastAsia="fr-FR"/>
        </w:rPr>
        <w:t xml:space="preserve">  </w:t>
      </w:r>
    </w:p>
    <w:p w:rsidR="00601139" w:rsidRDefault="00601139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8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601139" w:rsidRDefault="00216986" w:rsidP="00601139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601139">
        <w:rPr>
          <w:rFonts w:cstheme="minorHAnsi"/>
          <w:sz w:val="24"/>
          <w:szCs w:val="24"/>
        </w:rPr>
        <w:t xml:space="preserve">Le Maire </w:t>
      </w:r>
      <w:r w:rsidRPr="00601139">
        <w:rPr>
          <w:rFonts w:cstheme="minorHAnsi"/>
          <w:i/>
          <w:iCs/>
          <w:sz w:val="24"/>
          <w:szCs w:val="24"/>
        </w:rPr>
        <w:t xml:space="preserve">(ou le Président) </w:t>
      </w:r>
      <w:r w:rsidRPr="00601139">
        <w:rPr>
          <w:rFonts w:cstheme="minorHAnsi"/>
          <w:sz w:val="24"/>
          <w:szCs w:val="24"/>
        </w:rPr>
        <w:t>de [collectivité ou établissement public],</w:t>
      </w:r>
    </w:p>
    <w:p w:rsidR="00601139" w:rsidRPr="00601139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601139">
        <w:rPr>
          <w:rFonts w:cstheme="minorHAnsi"/>
          <w:sz w:val="24"/>
          <w:szCs w:val="24"/>
        </w:rPr>
        <w:t xml:space="preserve">Vu </w:t>
      </w:r>
      <w:r w:rsidR="005F195B" w:rsidRPr="00601139">
        <w:rPr>
          <w:rFonts w:cstheme="minorHAnsi"/>
          <w:sz w:val="24"/>
          <w:szCs w:val="24"/>
        </w:rPr>
        <w:t>le code général de la fonction publique</w:t>
      </w:r>
      <w:r w:rsidRPr="00601139">
        <w:rPr>
          <w:rFonts w:cstheme="minorHAnsi"/>
          <w:sz w:val="24"/>
          <w:szCs w:val="24"/>
        </w:rPr>
        <w:t>,</w:t>
      </w:r>
      <w:r w:rsidR="00720471" w:rsidRPr="00601139">
        <w:rPr>
          <w:rFonts w:cstheme="minorHAnsi"/>
          <w:sz w:val="24"/>
          <w:szCs w:val="24"/>
        </w:rPr>
        <w:t xml:space="preserve"> </w:t>
      </w:r>
    </w:p>
    <w:p w:rsidR="008C6A15" w:rsidRPr="00601139" w:rsidRDefault="008C6A15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601139">
        <w:rPr>
          <w:rFonts w:cstheme="minorHAnsi"/>
          <w:sz w:val="24"/>
          <w:szCs w:val="24"/>
        </w:rPr>
        <w:t>Vu le code de la sécurité sociale,</w:t>
      </w:r>
    </w:p>
    <w:p w:rsidR="00137D63" w:rsidRPr="00601139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601139">
        <w:rPr>
          <w:rFonts w:cstheme="minorHAnsi"/>
          <w:sz w:val="24"/>
          <w:szCs w:val="24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601139" w:rsidRPr="00601139" w:rsidRDefault="00601139" w:rsidP="00601139">
      <w:pPr>
        <w:autoSpaceDE w:val="0"/>
        <w:autoSpaceDN w:val="0"/>
        <w:adjustRightInd w:val="0"/>
        <w:spacing w:after="120" w:line="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601139">
        <w:rPr>
          <w:rFonts w:ascii="Calibri" w:eastAsia="Calibri" w:hAnsi="Calibri" w:cs="Calibri"/>
          <w:b/>
          <w:i/>
          <w:sz w:val="24"/>
          <w:szCs w:val="24"/>
        </w:rPr>
        <w:t>(</w:t>
      </w:r>
      <w:proofErr w:type="gramStart"/>
      <w:r w:rsidRPr="00601139">
        <w:rPr>
          <w:rFonts w:ascii="Calibri" w:eastAsia="Calibri" w:hAnsi="Calibri" w:cs="Calibri"/>
          <w:b/>
          <w:i/>
          <w:sz w:val="24"/>
          <w:szCs w:val="24"/>
        </w:rPr>
        <w:t>le</w:t>
      </w:r>
      <w:proofErr w:type="gramEnd"/>
      <w:r w:rsidRPr="00601139">
        <w:rPr>
          <w:rFonts w:ascii="Calibri" w:eastAsia="Calibri" w:hAnsi="Calibri" w:cs="Calibri"/>
          <w:b/>
          <w:i/>
          <w:sz w:val="24"/>
          <w:szCs w:val="24"/>
        </w:rPr>
        <w:t xml:space="preserve"> cas échéant, si agent à temps non complet)</w:t>
      </w:r>
      <w:r w:rsidRPr="00601139">
        <w:rPr>
          <w:rFonts w:ascii="Calibri" w:eastAsia="Calibri" w:hAnsi="Calibri" w:cs="Calibri"/>
          <w:sz w:val="24"/>
          <w:szCs w:val="24"/>
        </w:rPr>
        <w:t xml:space="preserve"> Vu le décret n°91-298 du 20 mars 1991 portant dispositions statutaires applicables aux fonctionnaires territoriaux nommés dans des emplois permanents à temps non complet, </w:t>
      </w:r>
    </w:p>
    <w:p w:rsidR="00601139" w:rsidRPr="00601139" w:rsidRDefault="00601139" w:rsidP="00601139">
      <w:pPr>
        <w:tabs>
          <w:tab w:val="left" w:pos="2268"/>
          <w:tab w:val="left" w:pos="2552"/>
        </w:tabs>
        <w:spacing w:before="60" w:after="120" w:line="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601139">
        <w:rPr>
          <w:rFonts w:ascii="Calibri" w:eastAsia="Calibri" w:hAnsi="Calibri" w:cs="Calibri"/>
          <w:b/>
          <w:i/>
          <w:sz w:val="24"/>
          <w:szCs w:val="24"/>
        </w:rPr>
        <w:t>(</w:t>
      </w:r>
      <w:proofErr w:type="gramStart"/>
      <w:r w:rsidRPr="00601139">
        <w:rPr>
          <w:rFonts w:ascii="Calibri" w:eastAsia="Calibri" w:hAnsi="Calibri" w:cs="Calibri"/>
          <w:b/>
          <w:i/>
          <w:sz w:val="24"/>
          <w:szCs w:val="24"/>
        </w:rPr>
        <w:t>le</w:t>
      </w:r>
      <w:proofErr w:type="gramEnd"/>
      <w:r w:rsidRPr="00601139">
        <w:rPr>
          <w:rFonts w:ascii="Calibri" w:eastAsia="Calibri" w:hAnsi="Calibri" w:cs="Calibri"/>
          <w:b/>
          <w:i/>
          <w:sz w:val="24"/>
          <w:szCs w:val="24"/>
        </w:rPr>
        <w:t xml:space="preserve"> cas échéant, si agent stagiaire)</w:t>
      </w:r>
      <w:r w:rsidRPr="00601139">
        <w:rPr>
          <w:rFonts w:ascii="Calibri" w:eastAsia="Calibri" w:hAnsi="Calibri" w:cs="Calibri"/>
          <w:sz w:val="24"/>
          <w:szCs w:val="24"/>
        </w:rPr>
        <w:t xml:space="preserve"> Vu le décret n° 92-1194</w:t>
      </w:r>
      <w:r w:rsidRPr="00601139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01139">
        <w:rPr>
          <w:rFonts w:ascii="Calibri" w:eastAsia="Calibri" w:hAnsi="Calibri" w:cs="Calibri"/>
          <w:bCs/>
          <w:color w:val="000000"/>
          <w:sz w:val="24"/>
          <w:szCs w:val="24"/>
          <w:shd w:val="clear" w:color="auto" w:fill="FFFFFF"/>
        </w:rPr>
        <w:t>du 4 novembre 1992 fixant les dispositions communes applicables aux fonctionnaires stagiaires de la fonction publique territoriale</w:t>
      </w:r>
      <w:r w:rsidRPr="0060113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,</w:t>
      </w:r>
    </w:p>
    <w:p w:rsidR="00F63FE4" w:rsidRPr="00601139" w:rsidRDefault="00F63FE4" w:rsidP="00F63FE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601139">
        <w:rPr>
          <w:rFonts w:cstheme="minorHAnsi"/>
          <w:sz w:val="24"/>
          <w:szCs w:val="24"/>
        </w:rPr>
        <w:t>Vu l’arrêté en date du [</w:t>
      </w:r>
      <w:r w:rsidRPr="00601139">
        <w:rPr>
          <w:rFonts w:cstheme="minorHAnsi"/>
          <w:b/>
          <w:sz w:val="24"/>
          <w:szCs w:val="24"/>
        </w:rPr>
        <w:t>date</w:t>
      </w:r>
      <w:r w:rsidRPr="00601139">
        <w:rPr>
          <w:rFonts w:cstheme="minorHAnsi"/>
          <w:sz w:val="24"/>
          <w:szCs w:val="24"/>
        </w:rPr>
        <w:t>] plaçant M</w:t>
      </w:r>
      <w:r w:rsidR="00601139">
        <w:rPr>
          <w:rFonts w:cstheme="minorHAnsi"/>
          <w:sz w:val="24"/>
          <w:szCs w:val="24"/>
        </w:rPr>
        <w:t>/Mme ………………</w:t>
      </w:r>
      <w:proofErr w:type="gramStart"/>
      <w:r w:rsidR="00601139">
        <w:rPr>
          <w:rFonts w:cstheme="minorHAnsi"/>
          <w:sz w:val="24"/>
          <w:szCs w:val="24"/>
        </w:rPr>
        <w:t>…….</w:t>
      </w:r>
      <w:proofErr w:type="gramEnd"/>
      <w:r w:rsidR="00601139">
        <w:rPr>
          <w:rFonts w:cstheme="minorHAnsi"/>
          <w:sz w:val="24"/>
          <w:szCs w:val="24"/>
        </w:rPr>
        <w:t>.</w:t>
      </w:r>
      <w:r w:rsidRPr="00601139">
        <w:rPr>
          <w:rFonts w:cstheme="minorHAnsi"/>
          <w:sz w:val="24"/>
          <w:szCs w:val="24"/>
        </w:rPr>
        <w:t xml:space="preserve"> en congé pour invalidité temporaire imputable au service à compter du [</w:t>
      </w:r>
      <w:r w:rsidRPr="00601139">
        <w:rPr>
          <w:rFonts w:cstheme="minorHAnsi"/>
          <w:b/>
          <w:sz w:val="24"/>
          <w:szCs w:val="24"/>
        </w:rPr>
        <w:t>date</w:t>
      </w:r>
      <w:r w:rsidRPr="00601139">
        <w:rPr>
          <w:rFonts w:cstheme="minorHAnsi"/>
          <w:sz w:val="24"/>
          <w:szCs w:val="24"/>
        </w:rPr>
        <w:t>],</w:t>
      </w:r>
    </w:p>
    <w:p w:rsidR="00DB2AEA" w:rsidRPr="00601139" w:rsidRDefault="00DB2AEA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601139">
        <w:rPr>
          <w:rFonts w:cstheme="minorHAnsi"/>
          <w:sz w:val="24"/>
          <w:szCs w:val="24"/>
        </w:rPr>
        <w:t xml:space="preserve">Vu </w:t>
      </w:r>
      <w:r w:rsidR="00F63FE4" w:rsidRPr="00601139">
        <w:rPr>
          <w:rFonts w:cstheme="minorHAnsi"/>
          <w:sz w:val="24"/>
          <w:szCs w:val="24"/>
        </w:rPr>
        <w:t>le certificat médical final portant [</w:t>
      </w:r>
      <w:r w:rsidR="00F63FE4" w:rsidRPr="00601139">
        <w:rPr>
          <w:rFonts w:cstheme="minorHAnsi"/>
          <w:b/>
          <w:sz w:val="24"/>
          <w:szCs w:val="24"/>
        </w:rPr>
        <w:t>guérison ou consolidation</w:t>
      </w:r>
      <w:r w:rsidR="00F63FE4" w:rsidRPr="00601139">
        <w:rPr>
          <w:rFonts w:cstheme="minorHAnsi"/>
          <w:sz w:val="24"/>
          <w:szCs w:val="24"/>
        </w:rPr>
        <w:t>] établi</w:t>
      </w:r>
      <w:r w:rsidRPr="00601139">
        <w:rPr>
          <w:rFonts w:cstheme="minorHAnsi"/>
          <w:sz w:val="24"/>
          <w:szCs w:val="24"/>
        </w:rPr>
        <w:t xml:space="preserve"> en date du [</w:t>
      </w:r>
      <w:r w:rsidRPr="00601139">
        <w:rPr>
          <w:rFonts w:cstheme="minorHAnsi"/>
          <w:b/>
          <w:sz w:val="24"/>
          <w:szCs w:val="24"/>
        </w:rPr>
        <w:t>date</w:t>
      </w:r>
      <w:r w:rsidRPr="00601139">
        <w:rPr>
          <w:rFonts w:cstheme="minorHAnsi"/>
          <w:sz w:val="24"/>
          <w:szCs w:val="24"/>
        </w:rPr>
        <w:t>],</w:t>
      </w:r>
    </w:p>
    <w:p w:rsidR="0006450D" w:rsidRPr="00601139" w:rsidRDefault="00DB2AEA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24"/>
          <w:szCs w:val="24"/>
        </w:rPr>
      </w:pPr>
      <w:r w:rsidRPr="00601139">
        <w:rPr>
          <w:rFonts w:cstheme="minorHAnsi"/>
          <w:sz w:val="24"/>
          <w:szCs w:val="24"/>
        </w:rPr>
        <w:t xml:space="preserve">Vu l’avis du </w:t>
      </w:r>
      <w:r w:rsidR="00F63FE4" w:rsidRPr="00601139">
        <w:rPr>
          <w:rFonts w:cstheme="minorHAnsi"/>
          <w:sz w:val="24"/>
          <w:szCs w:val="24"/>
        </w:rPr>
        <w:t xml:space="preserve">médecin </w:t>
      </w:r>
      <w:r w:rsidR="002D3ACC">
        <w:rPr>
          <w:rFonts w:cstheme="minorHAnsi"/>
          <w:sz w:val="24"/>
          <w:szCs w:val="24"/>
        </w:rPr>
        <w:t>du travail</w:t>
      </w:r>
      <w:r w:rsidRPr="00601139">
        <w:rPr>
          <w:rFonts w:cstheme="minorHAnsi"/>
          <w:sz w:val="24"/>
          <w:szCs w:val="24"/>
        </w:rPr>
        <w:t xml:space="preserve"> en date du [</w:t>
      </w:r>
      <w:r w:rsidRPr="00601139">
        <w:rPr>
          <w:rFonts w:cstheme="minorHAnsi"/>
          <w:b/>
          <w:sz w:val="24"/>
          <w:szCs w:val="24"/>
        </w:rPr>
        <w:t>date</w:t>
      </w:r>
      <w:r w:rsidRPr="00601139">
        <w:rPr>
          <w:rFonts w:cstheme="minorHAnsi"/>
          <w:sz w:val="24"/>
          <w:szCs w:val="24"/>
        </w:rPr>
        <w:t xml:space="preserve">], </w:t>
      </w:r>
      <w:r w:rsidRPr="00601139">
        <w:rPr>
          <w:rFonts w:cstheme="minorHAnsi"/>
          <w:i/>
          <w:sz w:val="24"/>
          <w:szCs w:val="24"/>
        </w:rPr>
        <w:t>(le cas échéant)</w:t>
      </w:r>
    </w:p>
    <w:p w:rsidR="00137D63" w:rsidRPr="00601139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7932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</w:rPr>
      </w:pPr>
      <w:r w:rsidRPr="00601139">
        <w:rPr>
          <w:rFonts w:asciiTheme="minorHAnsi" w:hAnsiTheme="minorHAnsi" w:cstheme="minorHAnsi"/>
          <w:b/>
          <w:bCs/>
        </w:rPr>
        <w:t>ARRÊTE</w:t>
      </w:r>
    </w:p>
    <w:p w:rsidR="00601139" w:rsidRPr="00601139" w:rsidRDefault="00601139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3520C3" w:rsidRPr="00601139" w:rsidRDefault="00601139" w:rsidP="00601139">
      <w:pPr>
        <w:pStyle w:val="Default"/>
        <w:contextualSpacing/>
        <w:rPr>
          <w:rFonts w:ascii="Century Gothic" w:hAnsi="Century Gothic" w:cs="Arial"/>
          <w:b/>
          <w:bCs/>
        </w:rPr>
      </w:pPr>
      <w:r w:rsidRPr="00601139">
        <w:rPr>
          <w:rFonts w:ascii="Calibri" w:hAnsi="Calibri" w:cs="Calibri"/>
          <w:b/>
          <w:u w:val="single"/>
        </w:rPr>
        <w:t>Article 1</w:t>
      </w:r>
      <w:r w:rsidRPr="00601139">
        <w:rPr>
          <w:rFonts w:ascii="Calibri" w:hAnsi="Calibri" w:cs="Calibri"/>
        </w:rPr>
        <w:t xml:space="preserve"> </w:t>
      </w:r>
      <w:r w:rsidRPr="00601139">
        <w:rPr>
          <w:rFonts w:ascii="Calibri" w:hAnsi="Calibri" w:cs="Calibri"/>
          <w:b/>
          <w:bCs/>
        </w:rPr>
        <w:t>:</w:t>
      </w:r>
    </w:p>
    <w:p w:rsidR="00601139" w:rsidRDefault="00601139" w:rsidP="00601139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M/Mme</w:t>
      </w:r>
      <w:r w:rsidRPr="006011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="006E6A4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re</w:t>
      </w:r>
      <w:r w:rsidRPr="00601139">
        <w:rPr>
          <w:rFonts w:ascii="Calibri" w:hAnsi="Calibri" w:cs="Calibri"/>
          <w:sz w:val="24"/>
          <w:szCs w:val="24"/>
        </w:rPr>
        <w:t>prend</w:t>
      </w:r>
      <w:proofErr w:type="gramEnd"/>
      <w:r w:rsidRPr="00601139">
        <w:rPr>
          <w:rFonts w:ascii="Calibri" w:hAnsi="Calibri" w:cs="Calibri"/>
          <w:sz w:val="24"/>
          <w:szCs w:val="24"/>
        </w:rPr>
        <w:t xml:space="preserve"> ses fonctions à compter du [</w:t>
      </w:r>
      <w:r w:rsidRPr="00601139">
        <w:rPr>
          <w:rFonts w:ascii="Calibri" w:hAnsi="Calibri" w:cs="Calibri"/>
          <w:b/>
          <w:sz w:val="24"/>
          <w:szCs w:val="24"/>
        </w:rPr>
        <w:t>date</w:t>
      </w:r>
      <w:r w:rsidRPr="00601139">
        <w:rPr>
          <w:rFonts w:ascii="Calibri" w:hAnsi="Calibri" w:cs="Calibri"/>
          <w:sz w:val="24"/>
          <w:szCs w:val="24"/>
        </w:rPr>
        <w:t>].</w:t>
      </w:r>
    </w:p>
    <w:p w:rsidR="00601139" w:rsidRPr="00601139" w:rsidRDefault="00601139" w:rsidP="006011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139">
        <w:rPr>
          <w:rFonts w:ascii="Calibri" w:hAnsi="Calibri" w:cs="Calibri"/>
          <w:b/>
          <w:sz w:val="24"/>
          <w:szCs w:val="24"/>
          <w:u w:val="single"/>
        </w:rPr>
        <w:t>Article 2</w:t>
      </w:r>
      <w:r w:rsidRPr="00601139">
        <w:rPr>
          <w:rFonts w:ascii="Calibri" w:hAnsi="Calibri" w:cs="Calibri"/>
          <w:sz w:val="24"/>
          <w:szCs w:val="24"/>
        </w:rPr>
        <w:t xml:space="preserve"> </w:t>
      </w:r>
      <w:r w:rsidRPr="00601139">
        <w:rPr>
          <w:rFonts w:ascii="Calibri" w:hAnsi="Calibri" w:cs="Calibri"/>
          <w:b/>
          <w:bCs/>
          <w:sz w:val="24"/>
          <w:szCs w:val="24"/>
        </w:rPr>
        <w:t>:</w:t>
      </w:r>
    </w:p>
    <w:p w:rsidR="00601139" w:rsidRPr="00B35E4E" w:rsidRDefault="00601139" w:rsidP="00601139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B35E4E">
        <w:rPr>
          <w:rFonts w:ascii="Calibri" w:eastAsia="Calibri" w:hAnsi="Calibri" w:cs="Times New Roman"/>
          <w:sz w:val="24"/>
          <w:szCs w:val="24"/>
        </w:rPr>
        <w:t>Le présent arrêté sera notifié à l’intéressé(e) et une ampliation sera adressée au comptable de la collectivité ainsi qu’à Monsieur Le Président du centre de gestion.</w:t>
      </w:r>
    </w:p>
    <w:p w:rsidR="00601139" w:rsidRDefault="00601139" w:rsidP="00601139">
      <w:pPr>
        <w:spacing w:after="60"/>
        <w:ind w:right="71"/>
        <w:jc w:val="both"/>
        <w:rPr>
          <w:rFonts w:ascii="Calibri" w:hAnsi="Calibri" w:cs="Calibri"/>
          <w:sz w:val="24"/>
          <w:szCs w:val="24"/>
        </w:rPr>
      </w:pPr>
    </w:p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01139" w:rsidRPr="00597133" w:rsidRDefault="00601139" w:rsidP="00601139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after="0" w:line="320" w:lineRule="atLeast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>L’autorité Territoriale,</w:t>
      </w:r>
    </w:p>
    <w:p w:rsidR="00601139" w:rsidRPr="00597133" w:rsidRDefault="00601139" w:rsidP="00601139">
      <w:pPr>
        <w:tabs>
          <w:tab w:val="left" w:pos="360"/>
          <w:tab w:val="left" w:pos="540"/>
          <w:tab w:val="right" w:pos="8460"/>
        </w:tabs>
        <w:spacing w:before="60" w:after="0" w:line="240" w:lineRule="auto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ab/>
        <w:t>Certifie sous sa responsabilité le caractère exécutoire de cet acte.</w:t>
      </w:r>
    </w:p>
    <w:p w:rsidR="00601139" w:rsidRPr="00597133" w:rsidRDefault="00601139" w:rsidP="00601139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>Châlons</w:t>
      </w:r>
      <w:proofErr w:type="spellEnd"/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 xml:space="preserve"> en Champagne dans un délai de deux mois à compter de la présente notification :</w:t>
      </w:r>
    </w:p>
    <w:p w:rsidR="00601139" w:rsidRPr="00597133" w:rsidRDefault="00601139" w:rsidP="00601139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ascii="Calibri" w:eastAsia="Times New Roman" w:hAnsi="Calibri" w:cs="Times New Roman"/>
          <w:i/>
          <w:sz w:val="16"/>
          <w:szCs w:val="16"/>
          <w:lang w:eastAsia="fr-FR"/>
        </w:rPr>
      </w:pP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ab/>
      </w:r>
      <w:r w:rsidRPr="00597133">
        <w:rPr>
          <w:rFonts w:ascii="Calibri" w:eastAsia="Times New Roman" w:hAnsi="Calibri" w:cs="Times New Roman"/>
          <w:i/>
          <w:sz w:val="16"/>
          <w:szCs w:val="16"/>
          <w:lang w:eastAsia="fr-FR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597133">
        <w:rPr>
          <w:rFonts w:ascii="Calibri" w:eastAsia="Times New Roman" w:hAnsi="Calibri" w:cs="Times New Roman"/>
          <w:i/>
          <w:sz w:val="16"/>
          <w:szCs w:val="16"/>
          <w:lang w:eastAsia="fr-FR"/>
        </w:rPr>
        <w:t>Télérecours</w:t>
      </w:r>
      <w:proofErr w:type="spellEnd"/>
      <w:r w:rsidRPr="00597133">
        <w:rPr>
          <w:rFonts w:ascii="Calibri" w:eastAsia="Times New Roman" w:hAnsi="Calibri" w:cs="Times New Roman"/>
          <w:i/>
          <w:sz w:val="16"/>
          <w:szCs w:val="16"/>
          <w:lang w:eastAsia="fr-FR"/>
        </w:rPr>
        <w:t xml:space="preserve"> citoyens accessible par le site </w:t>
      </w:r>
      <w:hyperlink r:id="rId8" w:history="1">
        <w:r w:rsidRPr="00597133">
          <w:rPr>
            <w:rFonts w:ascii="Calibri" w:eastAsia="Times New Roman" w:hAnsi="Calibri" w:cs="Times New Roman"/>
            <w:i/>
            <w:color w:val="0563C1"/>
            <w:sz w:val="16"/>
            <w:szCs w:val="16"/>
            <w:u w:val="single"/>
            <w:lang w:eastAsia="fr-FR"/>
          </w:rPr>
          <w:t>www.telerecours.fr</w:t>
        </w:r>
      </w:hyperlink>
      <w:r w:rsidRPr="00597133">
        <w:rPr>
          <w:rFonts w:ascii="Calibri" w:eastAsia="Times New Roman" w:hAnsi="Calibri" w:cs="Times New Roman"/>
          <w:i/>
          <w:sz w:val="16"/>
          <w:szCs w:val="16"/>
          <w:lang w:eastAsia="fr-FR"/>
        </w:rPr>
        <w:t>.</w:t>
      </w:r>
    </w:p>
    <w:p w:rsidR="00601139" w:rsidRPr="00597133" w:rsidRDefault="00601139" w:rsidP="00601139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ascii="Calibri" w:eastAsia="Times New Roman" w:hAnsi="Calibri" w:cs="Times New Roman"/>
          <w:i/>
          <w:sz w:val="16"/>
          <w:szCs w:val="16"/>
          <w:lang w:eastAsia="fr-FR"/>
        </w:rPr>
      </w:pPr>
    </w:p>
    <w:p w:rsidR="00601139" w:rsidRPr="00597133" w:rsidRDefault="00601139" w:rsidP="00601139">
      <w:pPr>
        <w:tabs>
          <w:tab w:val="left" w:pos="360"/>
          <w:tab w:val="left" w:pos="540"/>
          <w:tab w:val="right" w:leader="dot" w:pos="5040"/>
        </w:tabs>
        <w:spacing w:before="60" w:after="60" w:line="240" w:lineRule="auto"/>
        <w:ind w:left="357" w:hanging="357"/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>-</w:t>
      </w: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ab/>
        <w:t>Notifié à l'intéressé(e), le</w:t>
      </w: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ab/>
      </w:r>
    </w:p>
    <w:p w:rsidR="00601139" w:rsidRPr="00597133" w:rsidRDefault="00601139" w:rsidP="00601139">
      <w:pPr>
        <w:numPr>
          <w:ilvl w:val="0"/>
          <w:numId w:val="6"/>
        </w:numPr>
        <w:tabs>
          <w:tab w:val="left" w:pos="360"/>
          <w:tab w:val="left" w:pos="540"/>
          <w:tab w:val="right" w:pos="8460"/>
        </w:tabs>
        <w:autoSpaceDN w:val="0"/>
        <w:spacing w:before="60" w:after="0" w:line="200" w:lineRule="exact"/>
        <w:ind w:left="360" w:right="141"/>
        <w:jc w:val="both"/>
        <w:rPr>
          <w:rFonts w:ascii="Calibri" w:eastAsia="Times New Roman" w:hAnsi="Calibri" w:cs="Calibri"/>
          <w:sz w:val="16"/>
          <w:szCs w:val="16"/>
          <w:lang w:eastAsia="fr-FR"/>
        </w:rPr>
      </w:pPr>
      <w:r w:rsidRPr="00597133">
        <w:rPr>
          <w:rFonts w:ascii="Calibri" w:eastAsia="Times New Roman" w:hAnsi="Calibri" w:cs="Times New Roman"/>
          <w:sz w:val="16"/>
          <w:szCs w:val="16"/>
          <w:lang w:eastAsia="fr-FR"/>
        </w:rPr>
        <w:t>Visa de l'intéressé (e),</w:t>
      </w:r>
    </w:p>
    <w:p w:rsidR="00601139" w:rsidRDefault="00601139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sectPr w:rsidR="00601139" w:rsidSect="002C7932">
      <w:headerReference w:type="default" r:id="rId9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39" w:rsidRPr="009548B1" w:rsidRDefault="00601139" w:rsidP="00601139">
    <w:pPr>
      <w:tabs>
        <w:tab w:val="left" w:pos="7040"/>
        <w:tab w:val="right" w:pos="8910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  <w:lang w:eastAsia="fr-FR"/>
      </w:rPr>
    </w:pPr>
    <w:r w:rsidRPr="009548B1">
      <w:rPr>
        <w:rFonts w:ascii="Calibri" w:eastAsia="Times New Roman" w:hAnsi="Calibri" w:cs="Times New Roman"/>
        <w:b/>
        <w:sz w:val="18"/>
        <w:szCs w:val="18"/>
        <w:lang w:eastAsia="fr-FR"/>
      </w:rPr>
      <w:t>DEPARTEMENT DE L’AUBE</w:t>
    </w:r>
    <w:r w:rsidRPr="009548B1">
      <w:rPr>
        <w:rFonts w:ascii="Calibri" w:eastAsia="Times New Roman" w:hAnsi="Calibri" w:cs="Times New Roman"/>
        <w:b/>
        <w:sz w:val="24"/>
        <w:szCs w:val="24"/>
        <w:lang w:eastAsia="fr-FR"/>
      </w:rPr>
      <w:tab/>
    </w:r>
    <w:r w:rsidRPr="009548B1">
      <w:rPr>
        <w:rFonts w:ascii="Calibri" w:eastAsia="Times New Roman" w:hAnsi="Calibri" w:cs="Times New Roman"/>
        <w:b/>
        <w:sz w:val="24"/>
        <w:szCs w:val="24"/>
        <w:lang w:eastAsia="fr-FR"/>
      </w:rPr>
      <w:tab/>
    </w:r>
    <w:r w:rsidRPr="009548B1">
      <w:rPr>
        <w:rFonts w:ascii="Calibri" w:eastAsia="Times New Roman" w:hAnsi="Calibri" w:cs="Times New Roman"/>
        <w:b/>
        <w:sz w:val="18"/>
        <w:szCs w:val="18"/>
        <w:lang w:eastAsia="fr-FR"/>
      </w:rPr>
      <w:t>20…_......</w:t>
    </w:r>
  </w:p>
  <w:p w:rsidR="00601139" w:rsidRPr="009548B1" w:rsidRDefault="00601139" w:rsidP="00601139">
    <w:pPr>
      <w:tabs>
        <w:tab w:val="center" w:pos="4818"/>
      </w:tabs>
      <w:spacing w:after="0" w:line="240" w:lineRule="auto"/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</w:pPr>
    <w:r w:rsidRPr="009548B1">
      <w:rPr>
        <w:rFonts w:ascii="Calibri" w:eastAsia="Times New Roman" w:hAnsi="Calibri" w:cs="Times New Roman"/>
        <w:b/>
        <w:snapToGrid w:val="0"/>
        <w:sz w:val="18"/>
        <w:szCs w:val="18"/>
        <w:lang w:eastAsia="fr-FR"/>
      </w:rPr>
      <w:t>Collectivité (code collectivité)</w:t>
    </w:r>
  </w:p>
  <w:p w:rsidR="00601139" w:rsidRDefault="006011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ACC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411AC"/>
    <w:rsid w:val="0058103C"/>
    <w:rsid w:val="005A1D9C"/>
    <w:rsid w:val="005D4071"/>
    <w:rsid w:val="005D50E7"/>
    <w:rsid w:val="005F195B"/>
    <w:rsid w:val="00601139"/>
    <w:rsid w:val="0064758A"/>
    <w:rsid w:val="00655247"/>
    <w:rsid w:val="00655283"/>
    <w:rsid w:val="00661C93"/>
    <w:rsid w:val="00677F9E"/>
    <w:rsid w:val="00684571"/>
    <w:rsid w:val="00690F87"/>
    <w:rsid w:val="006B604C"/>
    <w:rsid w:val="006E6A4A"/>
    <w:rsid w:val="00702CDA"/>
    <w:rsid w:val="00720471"/>
    <w:rsid w:val="008C0284"/>
    <w:rsid w:val="008C6A15"/>
    <w:rsid w:val="008F084A"/>
    <w:rsid w:val="009617D4"/>
    <w:rsid w:val="00992F41"/>
    <w:rsid w:val="00A14948"/>
    <w:rsid w:val="00A17B90"/>
    <w:rsid w:val="00A42BA6"/>
    <w:rsid w:val="00A75050"/>
    <w:rsid w:val="00A91285"/>
    <w:rsid w:val="00AB5EAF"/>
    <w:rsid w:val="00AD2325"/>
    <w:rsid w:val="00C10417"/>
    <w:rsid w:val="00C85819"/>
    <w:rsid w:val="00C93136"/>
    <w:rsid w:val="00CB1390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93E32"/>
    <w:rsid w:val="00EE274E"/>
    <w:rsid w:val="00F57FEF"/>
    <w:rsid w:val="00F63FE4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624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0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139"/>
  </w:style>
  <w:style w:type="paragraph" w:styleId="Pieddepage">
    <w:name w:val="footer"/>
    <w:basedOn w:val="Normal"/>
    <w:link w:val="PieddepageCar"/>
    <w:uiPriority w:val="99"/>
    <w:unhideWhenUsed/>
    <w:rsid w:val="0060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139"/>
  </w:style>
  <w:style w:type="paragraph" w:styleId="Textedebulles">
    <w:name w:val="Balloon Text"/>
    <w:basedOn w:val="Normal"/>
    <w:link w:val="TextedebullesCar"/>
    <w:uiPriority w:val="99"/>
    <w:semiHidden/>
    <w:unhideWhenUsed/>
    <w:rsid w:val="0066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38F7-4337-4CA8-B86F-06C5411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Anne-Lise DENION</cp:lastModifiedBy>
  <cp:revision>7</cp:revision>
  <cp:lastPrinted>2023-04-14T10:19:00Z</cp:lastPrinted>
  <dcterms:created xsi:type="dcterms:W3CDTF">2023-04-12T06:46:00Z</dcterms:created>
  <dcterms:modified xsi:type="dcterms:W3CDTF">2023-04-19T09:49:00Z</dcterms:modified>
</cp:coreProperties>
</file>