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7F" w:rsidRPr="004A0E38" w:rsidRDefault="004A0E38" w:rsidP="009A307F">
      <w:pPr>
        <w:ind w:left="567"/>
        <w:rPr>
          <w:rFonts w:asciiTheme="minorHAnsi" w:hAnsiTheme="minorHAnsi" w:cstheme="minorHAnsi"/>
          <w:sz w:val="22"/>
          <w:szCs w:val="22"/>
        </w:rPr>
      </w:pPr>
      <w:r w:rsidRPr="004A0E38">
        <w:rPr>
          <w:rFonts w:asciiTheme="minorHAnsi" w:hAnsiTheme="minorHAnsi" w:cstheme="minorHAnsi"/>
          <w:noProof/>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58.35pt;margin-top:-34.4pt;width:232.65pt;height:24.95pt;z-index:251661312" adj="6924" fillcolor="#06148c" strokecolor="#396">
            <v:fill color2="#c0c"/>
            <v:shadow on="t" color="#99f" opacity="52429f" offset="3pt,3pt"/>
            <v:textpath style="font-family:&quot;Calibri&quot;;font-size:16pt;v-text-kern:t" trim="t" fitpath="t" string="Art L.332-12 (anc 3-5) - agent lié par un CDI"/>
          </v:shape>
        </w:pict>
      </w:r>
      <w:r w:rsidRPr="004A0E38">
        <w:rPr>
          <w:rFonts w:asciiTheme="minorHAnsi" w:hAnsiTheme="minorHAnsi" w:cstheme="minorHAns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1.2pt;margin-top:-62.65pt;width:62.8pt;height:17.8pt;z-index:251660288" fillcolor="#06148c" strokecolor="#396">
            <v:shadow color="silver" offset="3pt"/>
            <v:textpath style="font-family:&quot;Calibri&quot;;font-size:18pt;font-weight:bold;v-text-kern:t" trim="t" fitpath="t" string="CDI"/>
          </v:shape>
        </w:pict>
      </w:r>
      <w:r w:rsidR="009A307F" w:rsidRPr="004A0E38">
        <w:rPr>
          <w:rFonts w:asciiTheme="minorHAnsi" w:hAnsiTheme="minorHAnsi" w:cstheme="minorHAnsi"/>
          <w:sz w:val="22"/>
          <w:szCs w:val="22"/>
        </w:rPr>
        <w:t xml:space="preserve"> </w:t>
      </w:r>
    </w:p>
    <w:p w:rsidR="009A307F" w:rsidRPr="004A0E38" w:rsidRDefault="009A307F" w:rsidP="009A307F">
      <w:pPr>
        <w:tabs>
          <w:tab w:val="left" w:pos="284"/>
          <w:tab w:val="left" w:pos="2552"/>
        </w:tabs>
        <w:jc w:val="center"/>
        <w:rPr>
          <w:rFonts w:asciiTheme="minorHAnsi" w:hAnsiTheme="minorHAnsi" w:cstheme="minorHAnsi"/>
          <w:b/>
          <w:i/>
          <w:iCs/>
          <w:color w:val="984806" w:themeColor="accent6" w:themeShade="80"/>
          <w:sz w:val="22"/>
          <w:szCs w:val="22"/>
        </w:rPr>
      </w:pPr>
      <w:r w:rsidRPr="004A0E38">
        <w:rPr>
          <w:rFonts w:asciiTheme="minorHAnsi" w:hAnsiTheme="minorHAnsi" w:cstheme="minorHAnsi"/>
          <w:b/>
          <w:i/>
          <w:iCs/>
          <w:color w:val="984806" w:themeColor="accent6" w:themeShade="80"/>
          <w:sz w:val="22"/>
          <w:szCs w:val="22"/>
        </w:rPr>
        <w:sym w:font="Wingdings" w:char="F046"/>
      </w:r>
      <w:r w:rsidRPr="004A0E38">
        <w:rPr>
          <w:rFonts w:asciiTheme="minorHAnsi" w:hAnsiTheme="minorHAnsi" w:cstheme="minorHAnsi"/>
          <w:b/>
          <w:i/>
          <w:iCs/>
          <w:color w:val="984806" w:themeColor="accent6" w:themeShade="80"/>
          <w:sz w:val="22"/>
          <w:szCs w:val="22"/>
        </w:rPr>
        <w:t xml:space="preserve"> Les mentions en italiques constituent des commentaires destinés à faciliter la rédaction du contrat. Ils doivent être supprimés du contrat définitif.</w:t>
      </w:r>
    </w:p>
    <w:p w:rsidR="009A307F" w:rsidRPr="004A0E38" w:rsidRDefault="009A307F" w:rsidP="009A307F">
      <w:pPr>
        <w:tabs>
          <w:tab w:val="left" w:pos="284"/>
          <w:tab w:val="left" w:pos="2552"/>
        </w:tabs>
        <w:jc w:val="center"/>
        <w:rPr>
          <w:rStyle w:val="lev"/>
          <w:rFonts w:asciiTheme="minorHAnsi" w:hAnsiTheme="minorHAnsi" w:cstheme="minorHAnsi"/>
          <w:color w:val="984806" w:themeColor="accent6" w:themeShade="80"/>
          <w:sz w:val="22"/>
          <w:szCs w:val="22"/>
        </w:rPr>
      </w:pPr>
    </w:p>
    <w:p w:rsidR="00633E9D" w:rsidRPr="004A0E38" w:rsidRDefault="00633E9D" w:rsidP="00633E9D">
      <w:pPr>
        <w:pBdr>
          <w:top w:val="single" w:sz="4" w:space="1" w:color="auto"/>
        </w:pBdr>
        <w:jc w:val="center"/>
        <w:rPr>
          <w:rFonts w:asciiTheme="minorHAnsi" w:hAnsiTheme="minorHAnsi" w:cstheme="minorHAnsi"/>
          <w:b/>
          <w:sz w:val="22"/>
          <w:szCs w:val="22"/>
        </w:rPr>
      </w:pPr>
      <w:r w:rsidRPr="004A0E38">
        <w:rPr>
          <w:rFonts w:asciiTheme="minorHAnsi" w:hAnsiTheme="minorHAnsi" w:cstheme="minorHAnsi"/>
          <w:b/>
          <w:sz w:val="22"/>
          <w:szCs w:val="22"/>
        </w:rPr>
        <w:t xml:space="preserve">CONTRAT DE TRAVAIL A DUREE </w:t>
      </w:r>
      <w:r w:rsidR="00DC79F3" w:rsidRPr="004A0E38">
        <w:rPr>
          <w:rFonts w:asciiTheme="minorHAnsi" w:hAnsiTheme="minorHAnsi" w:cstheme="minorHAnsi"/>
          <w:b/>
          <w:sz w:val="22"/>
          <w:szCs w:val="22"/>
        </w:rPr>
        <w:t>IN</w:t>
      </w:r>
      <w:r w:rsidRPr="004A0E38">
        <w:rPr>
          <w:rFonts w:asciiTheme="minorHAnsi" w:hAnsiTheme="minorHAnsi" w:cstheme="minorHAnsi"/>
          <w:b/>
          <w:sz w:val="22"/>
          <w:szCs w:val="22"/>
        </w:rPr>
        <w:t>DETERMINEE</w:t>
      </w:r>
      <w:r w:rsidR="007C1DA1" w:rsidRPr="004A0E38">
        <w:rPr>
          <w:rFonts w:asciiTheme="minorHAnsi" w:hAnsiTheme="minorHAnsi" w:cstheme="minorHAnsi"/>
          <w:b/>
          <w:sz w:val="22"/>
          <w:szCs w:val="22"/>
        </w:rPr>
        <w:t xml:space="preserve"> n° 20…….._......</w:t>
      </w:r>
    </w:p>
    <w:p w:rsidR="00633E9D" w:rsidRPr="004A0E38" w:rsidRDefault="00633E9D" w:rsidP="00633E9D">
      <w:pPr>
        <w:ind w:left="-142" w:right="-285"/>
        <w:jc w:val="center"/>
        <w:rPr>
          <w:rFonts w:asciiTheme="minorHAnsi" w:hAnsiTheme="minorHAnsi" w:cstheme="minorHAnsi"/>
          <w:i/>
          <w:sz w:val="22"/>
          <w:szCs w:val="22"/>
        </w:rPr>
      </w:pPr>
      <w:r w:rsidRPr="004A0E38">
        <w:rPr>
          <w:rFonts w:asciiTheme="minorHAnsi" w:hAnsiTheme="minorHAnsi" w:cstheme="minorHAnsi"/>
          <w:i/>
          <w:sz w:val="22"/>
          <w:szCs w:val="22"/>
        </w:rPr>
        <w:t>(recrutement direct d’un agent lié par un CDI à une autre collectivité ou un autre établissement public)</w:t>
      </w:r>
    </w:p>
    <w:p w:rsidR="00633E9D" w:rsidRPr="004A0E38" w:rsidRDefault="00633E9D" w:rsidP="00633E9D">
      <w:pPr>
        <w:jc w:val="center"/>
        <w:rPr>
          <w:rFonts w:asciiTheme="minorHAnsi" w:hAnsiTheme="minorHAnsi" w:cstheme="minorHAnsi"/>
          <w:b/>
          <w:color w:val="365F91"/>
          <w:sz w:val="22"/>
          <w:szCs w:val="22"/>
        </w:rPr>
      </w:pPr>
      <w:r w:rsidRPr="004A0E38">
        <w:rPr>
          <w:rFonts w:asciiTheme="minorHAnsi" w:hAnsiTheme="minorHAnsi" w:cstheme="minorHAnsi"/>
          <w:b/>
          <w:sz w:val="22"/>
          <w:szCs w:val="22"/>
        </w:rPr>
        <w:t>Etabli en application des dispositions de l’article L.332-12 du code général de la fonction publique</w:t>
      </w:r>
    </w:p>
    <w:p w:rsidR="00633E9D" w:rsidRPr="004A0E38" w:rsidRDefault="00633E9D" w:rsidP="00633E9D">
      <w:pPr>
        <w:pBdr>
          <w:bottom w:val="single" w:sz="4" w:space="1" w:color="auto"/>
        </w:pBdr>
        <w:jc w:val="center"/>
        <w:rPr>
          <w:rFonts w:asciiTheme="minorHAnsi" w:hAnsiTheme="minorHAnsi" w:cstheme="minorHAnsi"/>
          <w:i/>
          <w:sz w:val="22"/>
          <w:szCs w:val="22"/>
        </w:rPr>
      </w:pPr>
      <w:r w:rsidRPr="004A0E38">
        <w:rPr>
          <w:rFonts w:asciiTheme="minorHAnsi" w:hAnsiTheme="minorHAnsi" w:cstheme="minorHAnsi"/>
          <w:i/>
          <w:sz w:val="22"/>
          <w:szCs w:val="22"/>
        </w:rPr>
        <w:t>(ancien article 3-5 de la loi n° 84-53 du 26 janvier 1984 modifiée)</w:t>
      </w:r>
    </w:p>
    <w:p w:rsidR="009A307F" w:rsidRPr="004A0E38" w:rsidRDefault="009A307F" w:rsidP="009A307F">
      <w:pPr>
        <w:jc w:val="both"/>
        <w:rPr>
          <w:rFonts w:asciiTheme="minorHAnsi" w:hAnsiTheme="minorHAnsi" w:cstheme="minorHAnsi"/>
          <w:b/>
          <w:sz w:val="22"/>
          <w:szCs w:val="22"/>
        </w:rPr>
      </w:pPr>
    </w:p>
    <w:p w:rsidR="002E6E64" w:rsidRPr="004A0E38" w:rsidRDefault="002E6E64" w:rsidP="002E6E64">
      <w:pPr>
        <w:spacing w:before="60" w:line="0" w:lineRule="atLeast"/>
        <w:jc w:val="both"/>
        <w:rPr>
          <w:rFonts w:asciiTheme="minorHAnsi" w:hAnsiTheme="minorHAnsi" w:cstheme="minorHAnsi"/>
          <w:b/>
          <w:sz w:val="22"/>
          <w:szCs w:val="22"/>
        </w:rPr>
      </w:pPr>
      <w:r w:rsidRPr="004A0E38">
        <w:rPr>
          <w:rFonts w:asciiTheme="minorHAnsi" w:hAnsiTheme="minorHAnsi" w:cstheme="minorHAnsi"/>
          <w:b/>
          <w:sz w:val="22"/>
          <w:szCs w:val="22"/>
        </w:rPr>
        <w:t>Entre les soussignés,</w:t>
      </w:r>
    </w:p>
    <w:p w:rsidR="002E6E64" w:rsidRPr="004A0E38" w:rsidRDefault="002E6E64" w:rsidP="002E6E64">
      <w:pPr>
        <w:spacing w:before="60" w:line="0" w:lineRule="atLeast"/>
        <w:jc w:val="both"/>
        <w:rPr>
          <w:rFonts w:asciiTheme="minorHAnsi" w:hAnsiTheme="minorHAnsi" w:cstheme="minorHAnsi"/>
          <w:i/>
          <w:iCs/>
          <w:sz w:val="22"/>
          <w:szCs w:val="22"/>
        </w:rPr>
      </w:pPr>
      <w:r w:rsidRPr="004A0E38">
        <w:rPr>
          <w:rFonts w:asciiTheme="minorHAnsi" w:hAnsiTheme="minorHAnsi" w:cstheme="minorHAnsi"/>
          <w:bCs/>
          <w:sz w:val="22"/>
          <w:szCs w:val="22"/>
        </w:rPr>
        <w:t xml:space="preserve">M. </w:t>
      </w:r>
      <w:r w:rsidRPr="004A0E38">
        <w:rPr>
          <w:rFonts w:asciiTheme="minorHAnsi" w:hAnsiTheme="minorHAnsi" w:cstheme="minorHAnsi"/>
          <w:bCs/>
          <w:i/>
          <w:sz w:val="22"/>
          <w:szCs w:val="22"/>
        </w:rPr>
        <w:t>….………….…</w:t>
      </w:r>
      <w:r w:rsidRPr="004A0E38">
        <w:rPr>
          <w:rFonts w:asciiTheme="minorHAnsi" w:hAnsiTheme="minorHAnsi" w:cstheme="minorHAnsi"/>
          <w:sz w:val="22"/>
          <w:szCs w:val="22"/>
        </w:rPr>
        <w:t xml:space="preserve">, Maire </w:t>
      </w:r>
      <w:r w:rsidRPr="004A0E38">
        <w:rPr>
          <w:rFonts w:asciiTheme="minorHAnsi" w:hAnsiTheme="minorHAnsi" w:cstheme="minorHAnsi"/>
          <w:i/>
          <w:color w:val="C45911"/>
          <w:sz w:val="22"/>
          <w:szCs w:val="22"/>
        </w:rPr>
        <w:t>(ou Président)</w:t>
      </w:r>
      <w:r w:rsidRPr="004A0E38">
        <w:rPr>
          <w:rFonts w:asciiTheme="minorHAnsi" w:hAnsiTheme="minorHAnsi" w:cstheme="minorHAnsi"/>
          <w:sz w:val="22"/>
          <w:szCs w:val="22"/>
        </w:rPr>
        <w:t xml:space="preserve"> de…………………..…………………… </w:t>
      </w:r>
      <w:r w:rsidRPr="004A0E38">
        <w:rPr>
          <w:rFonts w:asciiTheme="minorHAnsi" w:hAnsiTheme="minorHAnsi" w:cstheme="minorHAnsi"/>
          <w:i/>
          <w:color w:val="C45911"/>
          <w:sz w:val="22"/>
          <w:szCs w:val="22"/>
        </w:rPr>
        <w:t>(nom de la collectivité employeur)</w:t>
      </w:r>
      <w:r w:rsidRPr="004A0E38">
        <w:rPr>
          <w:rFonts w:asciiTheme="minorHAnsi" w:hAnsiTheme="minorHAnsi" w:cstheme="minorHAnsi"/>
          <w:color w:val="C45911"/>
          <w:sz w:val="22"/>
          <w:szCs w:val="22"/>
        </w:rPr>
        <w:t>,</w:t>
      </w:r>
    </w:p>
    <w:p w:rsidR="002E6E64" w:rsidRPr="004A0E38" w:rsidRDefault="002E6E64" w:rsidP="002E6E64">
      <w:pPr>
        <w:spacing w:before="60" w:line="0" w:lineRule="atLeast"/>
        <w:jc w:val="both"/>
        <w:rPr>
          <w:rFonts w:asciiTheme="minorHAnsi" w:hAnsiTheme="minorHAnsi" w:cstheme="minorHAnsi"/>
          <w:sz w:val="22"/>
          <w:szCs w:val="22"/>
        </w:rPr>
      </w:pPr>
      <w:r w:rsidRPr="004A0E38">
        <w:rPr>
          <w:rFonts w:asciiTheme="minorHAnsi" w:hAnsiTheme="minorHAnsi" w:cstheme="minorHAnsi"/>
          <w:sz w:val="22"/>
          <w:szCs w:val="22"/>
        </w:rPr>
        <w:t>Désigné(</w:t>
      </w:r>
      <w:r w:rsidRPr="004A0E38">
        <w:rPr>
          <w:rFonts w:asciiTheme="minorHAnsi" w:hAnsiTheme="minorHAnsi" w:cstheme="minorHAnsi"/>
          <w:iCs/>
          <w:sz w:val="22"/>
          <w:szCs w:val="22"/>
        </w:rPr>
        <w:t>e) ci-après</w:t>
      </w:r>
      <w:r w:rsidRPr="004A0E38">
        <w:rPr>
          <w:rFonts w:asciiTheme="minorHAnsi" w:hAnsiTheme="minorHAnsi" w:cstheme="minorHAnsi"/>
          <w:i/>
          <w:iCs/>
          <w:sz w:val="22"/>
          <w:szCs w:val="22"/>
        </w:rPr>
        <w:t xml:space="preserve"> </w:t>
      </w:r>
      <w:r w:rsidRPr="004A0E38">
        <w:rPr>
          <w:rFonts w:asciiTheme="minorHAnsi" w:hAnsiTheme="minorHAnsi" w:cstheme="minorHAnsi"/>
          <w:sz w:val="22"/>
          <w:szCs w:val="22"/>
        </w:rPr>
        <w:t xml:space="preserve">« la collectivité </w:t>
      </w:r>
      <w:r w:rsidRPr="004A0E38">
        <w:rPr>
          <w:rFonts w:asciiTheme="minorHAnsi" w:hAnsiTheme="minorHAnsi" w:cstheme="minorHAnsi"/>
          <w:i/>
          <w:iCs/>
          <w:color w:val="C45911"/>
          <w:sz w:val="22"/>
          <w:szCs w:val="22"/>
        </w:rPr>
        <w:t>(ou l'établissement)</w:t>
      </w:r>
      <w:r w:rsidRPr="004A0E38">
        <w:rPr>
          <w:rFonts w:asciiTheme="minorHAnsi" w:hAnsiTheme="minorHAnsi" w:cstheme="minorHAnsi"/>
          <w:i/>
          <w:iCs/>
          <w:sz w:val="22"/>
          <w:szCs w:val="22"/>
        </w:rPr>
        <w:t xml:space="preserve"> </w:t>
      </w:r>
      <w:r w:rsidRPr="004A0E38">
        <w:rPr>
          <w:rFonts w:asciiTheme="minorHAnsi" w:hAnsiTheme="minorHAnsi" w:cstheme="minorHAnsi"/>
          <w:sz w:val="22"/>
          <w:szCs w:val="22"/>
        </w:rPr>
        <w:t>employeur »,</w:t>
      </w:r>
    </w:p>
    <w:p w:rsidR="002E6E64" w:rsidRPr="004A0E38" w:rsidRDefault="002E6E64" w:rsidP="002E6E64">
      <w:pPr>
        <w:jc w:val="both"/>
        <w:rPr>
          <w:rFonts w:asciiTheme="minorHAnsi" w:hAnsiTheme="minorHAnsi" w:cstheme="minorHAnsi"/>
          <w:sz w:val="22"/>
          <w:szCs w:val="22"/>
        </w:rPr>
      </w:pPr>
    </w:p>
    <w:p w:rsidR="002E6E64" w:rsidRPr="004A0E38" w:rsidRDefault="002E6E64" w:rsidP="002E6E64">
      <w:pPr>
        <w:jc w:val="both"/>
        <w:rPr>
          <w:rFonts w:asciiTheme="minorHAnsi" w:hAnsiTheme="minorHAnsi" w:cstheme="minorHAnsi"/>
          <w:b/>
          <w:sz w:val="22"/>
          <w:szCs w:val="22"/>
        </w:rPr>
      </w:pPr>
      <w:r w:rsidRPr="004A0E38">
        <w:rPr>
          <w:rFonts w:asciiTheme="minorHAnsi" w:hAnsiTheme="minorHAnsi" w:cstheme="minorHAnsi"/>
          <w:b/>
          <w:sz w:val="22"/>
          <w:szCs w:val="22"/>
        </w:rPr>
        <w:t>D’une part,</w:t>
      </w:r>
    </w:p>
    <w:p w:rsidR="002E6E64" w:rsidRPr="004A0E38" w:rsidRDefault="002E6E64" w:rsidP="002E6E64">
      <w:pPr>
        <w:jc w:val="both"/>
        <w:rPr>
          <w:rFonts w:asciiTheme="minorHAnsi" w:hAnsiTheme="minorHAnsi" w:cstheme="minorHAnsi"/>
          <w:sz w:val="22"/>
          <w:szCs w:val="22"/>
        </w:rPr>
      </w:pPr>
    </w:p>
    <w:p w:rsidR="002E6E64" w:rsidRPr="004A0E38" w:rsidRDefault="002E6E64" w:rsidP="002E6E64">
      <w:pPr>
        <w:jc w:val="both"/>
        <w:rPr>
          <w:rFonts w:asciiTheme="minorHAnsi" w:hAnsiTheme="minorHAnsi" w:cstheme="minorHAnsi"/>
          <w:b/>
          <w:sz w:val="22"/>
          <w:szCs w:val="22"/>
        </w:rPr>
      </w:pPr>
      <w:r w:rsidRPr="004A0E38">
        <w:rPr>
          <w:rFonts w:asciiTheme="minorHAnsi" w:hAnsiTheme="minorHAnsi" w:cstheme="minorHAnsi"/>
          <w:b/>
          <w:sz w:val="22"/>
          <w:szCs w:val="22"/>
        </w:rPr>
        <w:t>Et</w:t>
      </w:r>
      <w:bookmarkStart w:id="0" w:name="_GoBack"/>
      <w:bookmarkEnd w:id="0"/>
    </w:p>
    <w:p w:rsidR="002E6E64" w:rsidRPr="004A0E38" w:rsidRDefault="002E6E64" w:rsidP="002E6E64">
      <w:pPr>
        <w:tabs>
          <w:tab w:val="left" w:pos="5580"/>
        </w:tabs>
        <w:jc w:val="both"/>
        <w:rPr>
          <w:rFonts w:asciiTheme="minorHAnsi" w:hAnsiTheme="minorHAnsi" w:cstheme="minorHAnsi"/>
          <w:sz w:val="22"/>
          <w:szCs w:val="22"/>
        </w:rPr>
      </w:pPr>
      <w:r w:rsidRPr="004A0E38">
        <w:rPr>
          <w:rFonts w:asciiTheme="minorHAnsi" w:hAnsiTheme="minorHAnsi" w:cstheme="minorHAnsi"/>
          <w:bCs/>
          <w:sz w:val="22"/>
          <w:szCs w:val="22"/>
        </w:rPr>
        <w:t xml:space="preserve">M. ………………………., </w:t>
      </w:r>
      <w:r w:rsidRPr="004A0E38">
        <w:rPr>
          <w:rFonts w:asciiTheme="minorHAnsi" w:hAnsiTheme="minorHAnsi" w:cstheme="minorHAnsi"/>
          <w:sz w:val="22"/>
          <w:szCs w:val="22"/>
        </w:rPr>
        <w:t>né(e) le …………………… à …………………………..., domicilié(e) à ……………………………..</w:t>
      </w:r>
    </w:p>
    <w:p w:rsidR="002E6E64" w:rsidRPr="004A0E38" w:rsidRDefault="002E6E64" w:rsidP="002E6E64">
      <w:pPr>
        <w:jc w:val="both"/>
        <w:rPr>
          <w:rFonts w:asciiTheme="minorHAnsi" w:hAnsiTheme="minorHAnsi" w:cstheme="minorHAnsi"/>
          <w:sz w:val="22"/>
          <w:szCs w:val="22"/>
        </w:rPr>
      </w:pPr>
      <w:r w:rsidRPr="004A0E38">
        <w:rPr>
          <w:rFonts w:asciiTheme="minorHAnsi" w:hAnsiTheme="minorHAnsi" w:cstheme="minorHAnsi"/>
          <w:sz w:val="22"/>
          <w:szCs w:val="22"/>
        </w:rPr>
        <w:t>Désigné(e) ci-après « le cocontractant »,</w:t>
      </w:r>
    </w:p>
    <w:p w:rsidR="002E6E64" w:rsidRPr="004A0E38" w:rsidRDefault="002E6E64" w:rsidP="002E6E64">
      <w:pPr>
        <w:pBdr>
          <w:bottom w:val="single" w:sz="4" w:space="1" w:color="auto"/>
        </w:pBdr>
        <w:jc w:val="both"/>
        <w:rPr>
          <w:rFonts w:asciiTheme="minorHAnsi" w:hAnsiTheme="minorHAnsi" w:cstheme="minorHAnsi"/>
          <w:b/>
          <w:sz w:val="22"/>
          <w:szCs w:val="22"/>
        </w:rPr>
      </w:pPr>
    </w:p>
    <w:p w:rsidR="002E6E64" w:rsidRPr="004A0E38" w:rsidRDefault="002E6E64" w:rsidP="002E6E64">
      <w:pPr>
        <w:pBdr>
          <w:bottom w:val="single" w:sz="4" w:space="1" w:color="auto"/>
        </w:pBdr>
        <w:jc w:val="both"/>
        <w:rPr>
          <w:rFonts w:asciiTheme="minorHAnsi" w:hAnsiTheme="minorHAnsi" w:cstheme="minorHAnsi"/>
          <w:b/>
          <w:sz w:val="22"/>
          <w:szCs w:val="22"/>
        </w:rPr>
      </w:pPr>
      <w:r w:rsidRPr="004A0E38">
        <w:rPr>
          <w:rFonts w:asciiTheme="minorHAnsi" w:hAnsiTheme="minorHAnsi" w:cstheme="minorHAnsi"/>
          <w:b/>
          <w:sz w:val="22"/>
          <w:szCs w:val="22"/>
        </w:rPr>
        <w:t>D’autre   part,</w:t>
      </w:r>
    </w:p>
    <w:p w:rsidR="002E6E64" w:rsidRPr="004A0E38" w:rsidRDefault="002E6E64" w:rsidP="002E6E64">
      <w:pPr>
        <w:pBdr>
          <w:bottom w:val="single" w:sz="4" w:space="1" w:color="auto"/>
        </w:pBdr>
        <w:jc w:val="both"/>
        <w:rPr>
          <w:rFonts w:asciiTheme="minorHAnsi" w:hAnsiTheme="minorHAnsi" w:cstheme="minorHAnsi"/>
          <w:b/>
          <w:sz w:val="22"/>
          <w:szCs w:val="22"/>
        </w:rPr>
      </w:pPr>
    </w:p>
    <w:p w:rsidR="002E6E64" w:rsidRPr="004A0E38" w:rsidRDefault="002E6E64" w:rsidP="002E6E64">
      <w:pPr>
        <w:spacing w:before="240"/>
        <w:jc w:val="both"/>
        <w:rPr>
          <w:rFonts w:asciiTheme="minorHAnsi" w:hAnsiTheme="minorHAnsi" w:cstheme="minorHAnsi"/>
          <w:sz w:val="22"/>
          <w:szCs w:val="22"/>
        </w:rPr>
      </w:pPr>
      <w:r w:rsidRPr="004A0E38">
        <w:rPr>
          <w:rFonts w:asciiTheme="minorHAnsi" w:hAnsiTheme="minorHAnsi" w:cstheme="minorHAnsi"/>
          <w:sz w:val="22"/>
          <w:szCs w:val="22"/>
        </w:rPr>
        <w:t>Vu le code général des collectivités territoriales,</w:t>
      </w:r>
    </w:p>
    <w:p w:rsidR="009A307F" w:rsidRPr="004A0E38" w:rsidRDefault="009A307F" w:rsidP="009A307F">
      <w:pPr>
        <w:spacing w:before="60"/>
        <w:jc w:val="both"/>
        <w:rPr>
          <w:rFonts w:asciiTheme="minorHAnsi" w:hAnsiTheme="minorHAnsi" w:cstheme="minorHAnsi"/>
          <w:sz w:val="22"/>
          <w:szCs w:val="22"/>
        </w:rPr>
      </w:pPr>
      <w:r w:rsidRPr="004A0E38">
        <w:rPr>
          <w:rFonts w:asciiTheme="minorHAnsi" w:hAnsiTheme="minorHAnsi" w:cstheme="minorHAnsi"/>
          <w:sz w:val="22"/>
          <w:szCs w:val="22"/>
        </w:rPr>
        <w:t>Vu le code général de la fonction publique</w:t>
      </w:r>
      <w:r w:rsidR="00DC79F3" w:rsidRPr="004A0E38">
        <w:rPr>
          <w:rFonts w:asciiTheme="minorHAnsi" w:hAnsiTheme="minorHAnsi" w:cstheme="minorHAnsi"/>
          <w:sz w:val="22"/>
          <w:szCs w:val="22"/>
        </w:rPr>
        <w:t>,</w:t>
      </w:r>
      <w:r w:rsidRPr="004A0E38">
        <w:rPr>
          <w:rFonts w:asciiTheme="minorHAnsi" w:hAnsiTheme="minorHAnsi" w:cstheme="minorHAnsi"/>
          <w:sz w:val="22"/>
          <w:szCs w:val="22"/>
        </w:rPr>
        <w:t xml:space="preserve"> notamment </w:t>
      </w:r>
      <w:r w:rsidR="00DC79F3" w:rsidRPr="004A0E38">
        <w:rPr>
          <w:rFonts w:asciiTheme="minorHAnsi" w:hAnsiTheme="minorHAnsi" w:cstheme="minorHAnsi"/>
          <w:b/>
          <w:sz w:val="22"/>
          <w:szCs w:val="22"/>
        </w:rPr>
        <w:t>l</w:t>
      </w:r>
      <w:r w:rsidRPr="004A0E38">
        <w:rPr>
          <w:rFonts w:asciiTheme="minorHAnsi" w:hAnsiTheme="minorHAnsi" w:cstheme="minorHAnsi"/>
          <w:b/>
          <w:sz w:val="22"/>
          <w:szCs w:val="22"/>
        </w:rPr>
        <w:t>es articles L.332-12,</w:t>
      </w:r>
      <w:r w:rsidRPr="004A0E38">
        <w:rPr>
          <w:rFonts w:asciiTheme="minorHAnsi" w:hAnsiTheme="minorHAnsi" w:cstheme="minorHAnsi"/>
          <w:sz w:val="22"/>
          <w:szCs w:val="22"/>
        </w:rPr>
        <w:t xml:space="preserve"> </w:t>
      </w:r>
      <w:r w:rsidRPr="004A0E38">
        <w:rPr>
          <w:rFonts w:asciiTheme="minorHAnsi" w:hAnsiTheme="minorHAnsi" w:cstheme="minorHAnsi"/>
          <w:b/>
          <w:sz w:val="22"/>
          <w:szCs w:val="22"/>
        </w:rPr>
        <w:t>L.422-1, L.422-</w:t>
      </w:r>
      <w:r w:rsidR="002046B1" w:rsidRPr="004A0E38">
        <w:rPr>
          <w:rFonts w:asciiTheme="minorHAnsi" w:hAnsiTheme="minorHAnsi" w:cstheme="minorHAnsi"/>
          <w:b/>
          <w:sz w:val="22"/>
          <w:szCs w:val="22"/>
        </w:rPr>
        <w:t xml:space="preserve">24,  </w:t>
      </w:r>
      <w:r w:rsidRPr="004A0E38">
        <w:rPr>
          <w:rFonts w:asciiTheme="minorHAnsi" w:hAnsiTheme="minorHAnsi" w:cstheme="minorHAnsi"/>
          <w:b/>
          <w:sz w:val="22"/>
          <w:szCs w:val="22"/>
        </w:rPr>
        <w:t>L.422-28,</w:t>
      </w:r>
    </w:p>
    <w:p w:rsidR="00F473C3" w:rsidRPr="004A0E38" w:rsidRDefault="00F473C3" w:rsidP="00F473C3">
      <w:pPr>
        <w:jc w:val="both"/>
        <w:rPr>
          <w:rFonts w:asciiTheme="minorHAnsi" w:hAnsiTheme="minorHAnsi" w:cstheme="minorHAnsi"/>
          <w:sz w:val="22"/>
          <w:szCs w:val="22"/>
        </w:rPr>
      </w:pPr>
      <w:r w:rsidRPr="004A0E38">
        <w:rPr>
          <w:rFonts w:asciiTheme="minorHAnsi" w:hAnsiTheme="minorHAnsi" w:cstheme="minorHAnsi"/>
          <w:sz w:val="22"/>
          <w:szCs w:val="22"/>
        </w:rPr>
        <w:t>Vu le décret n° 88-145 du 15 février 1988 relatif aux agents contractuels de la fonction publique territoriale,</w:t>
      </w:r>
    </w:p>
    <w:p w:rsidR="009A307F" w:rsidRPr="004A0E38" w:rsidRDefault="009A307F" w:rsidP="009A307F">
      <w:pPr>
        <w:tabs>
          <w:tab w:val="left" w:pos="5245"/>
        </w:tabs>
        <w:spacing w:before="60"/>
        <w:jc w:val="both"/>
        <w:rPr>
          <w:rFonts w:asciiTheme="minorHAnsi" w:hAnsiTheme="minorHAnsi" w:cstheme="minorHAnsi"/>
          <w:b/>
          <w:sz w:val="22"/>
          <w:szCs w:val="22"/>
        </w:rPr>
      </w:pPr>
      <w:r w:rsidRPr="004A0E38">
        <w:rPr>
          <w:rFonts w:asciiTheme="minorHAnsi" w:hAnsiTheme="minorHAnsi" w:cstheme="minorHAnsi"/>
          <w:b/>
          <w:sz w:val="22"/>
          <w:szCs w:val="22"/>
        </w:rPr>
        <w:t xml:space="preserve">Considérant que </w:t>
      </w:r>
      <w:r w:rsidR="002E6E64" w:rsidRPr="004A0E38">
        <w:rPr>
          <w:rFonts w:asciiTheme="minorHAnsi" w:hAnsiTheme="minorHAnsi" w:cstheme="minorHAnsi"/>
          <w:b/>
          <w:bCs/>
          <w:sz w:val="22"/>
          <w:szCs w:val="22"/>
        </w:rPr>
        <w:t>M. …………………</w:t>
      </w:r>
      <w:r w:rsidR="00EC2577" w:rsidRPr="004A0E38">
        <w:rPr>
          <w:rFonts w:asciiTheme="minorHAnsi" w:hAnsiTheme="minorHAnsi" w:cstheme="minorHAnsi"/>
          <w:b/>
          <w:bCs/>
          <w:sz w:val="22"/>
          <w:szCs w:val="22"/>
        </w:rPr>
        <w:t>……………….</w:t>
      </w:r>
      <w:r w:rsidR="002E6E64" w:rsidRPr="004A0E38">
        <w:rPr>
          <w:rFonts w:asciiTheme="minorHAnsi" w:hAnsiTheme="minorHAnsi" w:cstheme="minorHAnsi"/>
          <w:b/>
          <w:bCs/>
          <w:sz w:val="22"/>
          <w:szCs w:val="22"/>
        </w:rPr>
        <w:t>…………</w:t>
      </w:r>
      <w:r w:rsidRPr="004A0E38">
        <w:rPr>
          <w:rFonts w:asciiTheme="minorHAnsi" w:hAnsiTheme="minorHAnsi" w:cstheme="minorHAnsi"/>
          <w:b/>
          <w:bCs/>
          <w:sz w:val="22"/>
          <w:szCs w:val="22"/>
        </w:rPr>
        <w:t xml:space="preserve"> </w:t>
      </w:r>
      <w:r w:rsidRPr="004A0E38">
        <w:rPr>
          <w:rFonts w:asciiTheme="minorHAnsi" w:hAnsiTheme="minorHAnsi" w:cstheme="minorHAnsi"/>
          <w:b/>
          <w:sz w:val="22"/>
          <w:szCs w:val="22"/>
        </w:rPr>
        <w:t>dispose d’un contrat à durée indéterminée au sein de</w:t>
      </w:r>
      <w:r w:rsidR="001977CC" w:rsidRPr="004A0E38">
        <w:rPr>
          <w:rFonts w:asciiTheme="minorHAnsi" w:hAnsiTheme="minorHAnsi" w:cstheme="minorHAnsi"/>
          <w:b/>
          <w:sz w:val="22"/>
          <w:szCs w:val="22"/>
        </w:rPr>
        <w:t xml:space="preserve"> la</w:t>
      </w:r>
      <w:r w:rsidRPr="004A0E38">
        <w:rPr>
          <w:rFonts w:asciiTheme="minorHAnsi" w:hAnsiTheme="minorHAnsi" w:cstheme="minorHAnsi"/>
          <w:b/>
          <w:sz w:val="22"/>
          <w:szCs w:val="22"/>
        </w:rPr>
        <w:t xml:space="preserve"> commune</w:t>
      </w:r>
      <w:r w:rsidR="001977CC" w:rsidRPr="004A0E38">
        <w:rPr>
          <w:rFonts w:asciiTheme="minorHAnsi" w:hAnsiTheme="minorHAnsi" w:cstheme="minorHAnsi"/>
          <w:b/>
          <w:i/>
          <w:color w:val="CC6600"/>
          <w:sz w:val="22"/>
          <w:szCs w:val="22"/>
        </w:rPr>
        <w:t>/établissement</w:t>
      </w:r>
      <w:r w:rsidRPr="004A0E38">
        <w:rPr>
          <w:rFonts w:asciiTheme="minorHAnsi" w:hAnsiTheme="minorHAnsi" w:cstheme="minorHAnsi"/>
          <w:b/>
          <w:sz w:val="22"/>
          <w:szCs w:val="22"/>
        </w:rPr>
        <w:t xml:space="preserve"> de </w:t>
      </w:r>
      <w:r w:rsidR="002E6E64" w:rsidRPr="004A0E38">
        <w:rPr>
          <w:rFonts w:asciiTheme="minorHAnsi" w:hAnsiTheme="minorHAnsi" w:cstheme="minorHAnsi"/>
          <w:b/>
          <w:sz w:val="22"/>
          <w:szCs w:val="22"/>
        </w:rPr>
        <w:t>……………………</w:t>
      </w:r>
      <w:r w:rsidRPr="004A0E38">
        <w:rPr>
          <w:rFonts w:asciiTheme="minorHAnsi" w:hAnsiTheme="minorHAnsi" w:cstheme="minorHAnsi"/>
          <w:b/>
          <w:sz w:val="22"/>
          <w:szCs w:val="22"/>
        </w:rPr>
        <w:t>…………………………………</w:t>
      </w:r>
      <w:r w:rsidR="002E6E64" w:rsidRPr="004A0E38">
        <w:rPr>
          <w:rFonts w:asciiTheme="minorHAnsi" w:hAnsiTheme="minorHAnsi" w:cstheme="minorHAnsi"/>
          <w:b/>
          <w:sz w:val="22"/>
          <w:szCs w:val="22"/>
        </w:rPr>
        <w:t xml:space="preserve"> à temps </w:t>
      </w:r>
      <w:r w:rsidR="002E6E64" w:rsidRPr="004A0E38">
        <w:rPr>
          <w:rFonts w:asciiTheme="minorHAnsi" w:hAnsiTheme="minorHAnsi" w:cstheme="minorHAnsi"/>
          <w:b/>
          <w:i/>
          <w:color w:val="CC6600"/>
          <w:sz w:val="22"/>
          <w:szCs w:val="22"/>
        </w:rPr>
        <w:t>complet / non complet</w:t>
      </w:r>
      <w:r w:rsidR="001977CC" w:rsidRPr="004A0E38">
        <w:rPr>
          <w:rFonts w:asciiTheme="minorHAnsi" w:hAnsiTheme="minorHAnsi" w:cstheme="minorHAnsi"/>
          <w:b/>
          <w:sz w:val="22"/>
          <w:szCs w:val="22"/>
        </w:rPr>
        <w:t xml:space="preserve"> </w:t>
      </w:r>
      <w:r w:rsidRPr="004A0E38">
        <w:rPr>
          <w:rFonts w:asciiTheme="minorHAnsi" w:hAnsiTheme="minorHAnsi" w:cstheme="minorHAnsi"/>
          <w:b/>
          <w:sz w:val="22"/>
          <w:szCs w:val="22"/>
        </w:rPr>
        <w:t>(…./35</w:t>
      </w:r>
      <w:r w:rsidRPr="004A0E38">
        <w:rPr>
          <w:rFonts w:asciiTheme="minorHAnsi" w:hAnsiTheme="minorHAnsi" w:cstheme="minorHAnsi"/>
          <w:b/>
          <w:sz w:val="22"/>
          <w:szCs w:val="22"/>
          <w:vertAlign w:val="superscript"/>
        </w:rPr>
        <w:t>e</w:t>
      </w:r>
      <w:r w:rsidRPr="004A0E38">
        <w:rPr>
          <w:rFonts w:asciiTheme="minorHAnsi" w:hAnsiTheme="minorHAnsi" w:cstheme="minorHAnsi"/>
          <w:b/>
          <w:sz w:val="22"/>
          <w:szCs w:val="22"/>
        </w:rPr>
        <w:t>) en qualité de ………………………………………. contractuel et dont les fonctions relèvent de la même catégorie hiérarchique,</w:t>
      </w:r>
    </w:p>
    <w:p w:rsidR="009A307F" w:rsidRPr="004A0E38" w:rsidRDefault="009A307F" w:rsidP="009A307F">
      <w:pPr>
        <w:tabs>
          <w:tab w:val="left" w:pos="5245"/>
        </w:tabs>
        <w:spacing w:before="60"/>
        <w:jc w:val="both"/>
        <w:rPr>
          <w:rFonts w:asciiTheme="minorHAnsi" w:hAnsiTheme="minorHAnsi" w:cstheme="minorHAnsi"/>
          <w:sz w:val="22"/>
          <w:szCs w:val="22"/>
        </w:rPr>
      </w:pPr>
      <w:r w:rsidRPr="004A0E38">
        <w:rPr>
          <w:rFonts w:asciiTheme="minorHAnsi" w:hAnsiTheme="minorHAnsi" w:cstheme="minorHAnsi"/>
          <w:sz w:val="22"/>
          <w:szCs w:val="22"/>
        </w:rPr>
        <w:t xml:space="preserve">Considérant qu’il apparait opportun </w:t>
      </w:r>
      <w:r w:rsidR="000B3A50" w:rsidRPr="004A0E38">
        <w:rPr>
          <w:rFonts w:asciiTheme="minorHAnsi" w:hAnsiTheme="minorHAnsi" w:cstheme="minorHAnsi"/>
          <w:sz w:val="22"/>
          <w:szCs w:val="22"/>
        </w:rPr>
        <w:t xml:space="preserve">de </w:t>
      </w:r>
      <w:r w:rsidRPr="004A0E38">
        <w:rPr>
          <w:rFonts w:asciiTheme="minorHAnsi" w:hAnsiTheme="minorHAnsi" w:cstheme="minorHAnsi"/>
          <w:sz w:val="22"/>
          <w:szCs w:val="22"/>
        </w:rPr>
        <w:t>maintenir au cocontractant le bénéfice de la durée indéterminée pour le présent recrutement,</w:t>
      </w:r>
    </w:p>
    <w:p w:rsidR="009A307F" w:rsidRPr="004A0E38" w:rsidRDefault="009A307F" w:rsidP="009A307F">
      <w:pPr>
        <w:widowControl w:val="0"/>
        <w:jc w:val="both"/>
        <w:rPr>
          <w:rFonts w:asciiTheme="minorHAnsi" w:hAnsiTheme="minorHAnsi" w:cstheme="minorHAnsi"/>
          <w:i/>
          <w:sz w:val="22"/>
          <w:szCs w:val="22"/>
        </w:rPr>
      </w:pPr>
      <w:r w:rsidRPr="004A0E38">
        <w:rPr>
          <w:rFonts w:asciiTheme="minorHAnsi" w:hAnsiTheme="minorHAnsi" w:cstheme="minorHAnsi"/>
          <w:sz w:val="22"/>
          <w:szCs w:val="22"/>
        </w:rPr>
        <w:t xml:space="preserve">Vu </w:t>
      </w:r>
      <w:r w:rsidR="002E6E64" w:rsidRPr="004A0E38">
        <w:rPr>
          <w:rFonts w:asciiTheme="minorHAnsi" w:hAnsiTheme="minorHAnsi" w:cstheme="minorHAnsi"/>
          <w:sz w:val="22"/>
          <w:szCs w:val="22"/>
        </w:rPr>
        <w:t xml:space="preserve">à cet effet, la délibération d… ………………………………… </w:t>
      </w:r>
      <w:r w:rsidR="002E6E64" w:rsidRPr="004A0E38">
        <w:rPr>
          <w:rFonts w:asciiTheme="minorHAnsi" w:hAnsiTheme="minorHAnsi" w:cstheme="minorHAnsi"/>
          <w:i/>
          <w:color w:val="CC6600"/>
          <w:sz w:val="22"/>
          <w:szCs w:val="22"/>
        </w:rPr>
        <w:t>(assemblée délibérante)</w:t>
      </w:r>
      <w:r w:rsidR="002E6E64" w:rsidRPr="004A0E38">
        <w:rPr>
          <w:rFonts w:asciiTheme="minorHAnsi" w:hAnsiTheme="minorHAnsi" w:cstheme="minorHAnsi"/>
          <w:i/>
          <w:sz w:val="22"/>
          <w:szCs w:val="22"/>
        </w:rPr>
        <w:t xml:space="preserve"> </w:t>
      </w:r>
      <w:r w:rsidRPr="004A0E38">
        <w:rPr>
          <w:rFonts w:asciiTheme="minorHAnsi" w:hAnsiTheme="minorHAnsi" w:cstheme="minorHAnsi"/>
          <w:sz w:val="22"/>
          <w:szCs w:val="22"/>
        </w:rPr>
        <w:t>en date du</w:t>
      </w:r>
      <w:r w:rsidR="000B3A50" w:rsidRPr="004A0E38">
        <w:rPr>
          <w:rFonts w:asciiTheme="minorHAnsi" w:hAnsiTheme="minorHAnsi" w:cstheme="minorHAnsi"/>
          <w:sz w:val="22"/>
          <w:szCs w:val="22"/>
        </w:rPr>
        <w:t xml:space="preserve"> </w:t>
      </w:r>
      <w:r w:rsidR="002E6E64" w:rsidRPr="004A0E38">
        <w:rPr>
          <w:rFonts w:asciiTheme="minorHAnsi" w:hAnsiTheme="minorHAnsi" w:cstheme="minorHAnsi"/>
          <w:sz w:val="22"/>
          <w:szCs w:val="22"/>
        </w:rPr>
        <w:t>……………………</w:t>
      </w:r>
      <w:r w:rsidRPr="004A0E38">
        <w:rPr>
          <w:rFonts w:asciiTheme="minorHAnsi" w:hAnsiTheme="minorHAnsi" w:cstheme="minorHAnsi"/>
          <w:sz w:val="22"/>
          <w:szCs w:val="22"/>
        </w:rPr>
        <w:t>……………………, décidant le recours à un ……………………………………….</w:t>
      </w:r>
      <w:r w:rsidRPr="004A0E38">
        <w:rPr>
          <w:rFonts w:asciiTheme="minorHAnsi" w:hAnsiTheme="minorHAnsi" w:cstheme="minorHAnsi"/>
          <w:snapToGrid w:val="0"/>
          <w:sz w:val="22"/>
          <w:szCs w:val="22"/>
        </w:rPr>
        <w:t xml:space="preserve"> contractuel à durée indéterminée, à temps</w:t>
      </w:r>
      <w:r w:rsidR="00EC2577" w:rsidRPr="004A0E38">
        <w:rPr>
          <w:rFonts w:asciiTheme="minorHAnsi" w:hAnsiTheme="minorHAnsi" w:cstheme="minorHAnsi"/>
          <w:snapToGrid w:val="0"/>
          <w:sz w:val="22"/>
          <w:szCs w:val="22"/>
        </w:rPr>
        <w:t xml:space="preserve"> </w:t>
      </w:r>
      <w:r w:rsidR="00EC2577" w:rsidRPr="004A0E38">
        <w:rPr>
          <w:rFonts w:asciiTheme="minorHAnsi" w:hAnsiTheme="minorHAnsi" w:cstheme="minorHAnsi"/>
          <w:i/>
          <w:snapToGrid w:val="0"/>
          <w:color w:val="CC6600"/>
          <w:sz w:val="22"/>
          <w:szCs w:val="22"/>
        </w:rPr>
        <w:t>complet /</w:t>
      </w:r>
      <w:r w:rsidRPr="004A0E38">
        <w:rPr>
          <w:rFonts w:asciiTheme="minorHAnsi" w:hAnsiTheme="minorHAnsi" w:cstheme="minorHAnsi"/>
          <w:i/>
          <w:snapToGrid w:val="0"/>
          <w:color w:val="CC6600"/>
          <w:sz w:val="22"/>
          <w:szCs w:val="22"/>
        </w:rPr>
        <w:t xml:space="preserve"> non complet</w:t>
      </w:r>
      <w:r w:rsidRPr="004A0E38">
        <w:rPr>
          <w:rFonts w:asciiTheme="minorHAnsi" w:hAnsiTheme="minorHAnsi" w:cstheme="minorHAnsi"/>
          <w:snapToGrid w:val="0"/>
          <w:sz w:val="22"/>
          <w:szCs w:val="22"/>
        </w:rPr>
        <w:t>, pour une durée hebdomadaire de…..</w:t>
      </w:r>
      <w:r w:rsidR="00EC2577" w:rsidRPr="004A0E38">
        <w:rPr>
          <w:rFonts w:asciiTheme="minorHAnsi" w:hAnsiTheme="minorHAnsi" w:cstheme="minorHAnsi"/>
          <w:snapToGrid w:val="0"/>
          <w:sz w:val="22"/>
          <w:szCs w:val="22"/>
        </w:rPr>
        <w:t xml:space="preserve"> heures,</w:t>
      </w:r>
    </w:p>
    <w:p w:rsidR="009A307F" w:rsidRPr="004A0E38" w:rsidRDefault="009A307F" w:rsidP="009A307F">
      <w:pPr>
        <w:tabs>
          <w:tab w:val="left" w:pos="5245"/>
        </w:tabs>
        <w:spacing w:before="60"/>
        <w:jc w:val="both"/>
        <w:rPr>
          <w:rFonts w:asciiTheme="minorHAnsi" w:hAnsiTheme="minorHAnsi" w:cstheme="minorHAnsi"/>
          <w:sz w:val="22"/>
          <w:szCs w:val="22"/>
        </w:rPr>
      </w:pPr>
      <w:r w:rsidRPr="004A0E38">
        <w:rPr>
          <w:rFonts w:asciiTheme="minorHAnsi" w:hAnsiTheme="minorHAnsi" w:cstheme="minorHAnsi"/>
          <w:sz w:val="22"/>
          <w:szCs w:val="22"/>
        </w:rPr>
        <w:t xml:space="preserve">Vu la déclaration de vacance d’emploi </w:t>
      </w:r>
      <w:r w:rsidR="00EC2577" w:rsidRPr="004A0E38">
        <w:rPr>
          <w:rFonts w:asciiTheme="minorHAnsi" w:hAnsiTheme="minorHAnsi" w:cstheme="minorHAnsi"/>
          <w:sz w:val="22"/>
          <w:szCs w:val="22"/>
        </w:rPr>
        <w:t xml:space="preserve">n° …………………………………… </w:t>
      </w:r>
      <w:r w:rsidRPr="004A0E38">
        <w:rPr>
          <w:rFonts w:asciiTheme="minorHAnsi" w:hAnsiTheme="minorHAnsi" w:cstheme="minorHAnsi"/>
          <w:sz w:val="22"/>
          <w:szCs w:val="22"/>
        </w:rPr>
        <w:t xml:space="preserve">effectuée auprès du </w:t>
      </w:r>
      <w:r w:rsidR="00EC2577" w:rsidRPr="004A0E38">
        <w:rPr>
          <w:rFonts w:asciiTheme="minorHAnsi" w:hAnsiTheme="minorHAnsi" w:cstheme="minorHAnsi"/>
          <w:sz w:val="22"/>
          <w:szCs w:val="22"/>
        </w:rPr>
        <w:t xml:space="preserve">centre de gestion de la fonction publique territoriale de l’Aube </w:t>
      </w:r>
      <w:r w:rsidRPr="004A0E38">
        <w:rPr>
          <w:rFonts w:asciiTheme="minorHAnsi" w:hAnsiTheme="minorHAnsi" w:cstheme="minorHAnsi"/>
          <w:sz w:val="22"/>
          <w:szCs w:val="22"/>
        </w:rPr>
        <w:t>le……………………</w:t>
      </w:r>
      <w:r w:rsidR="00EC2577" w:rsidRPr="004A0E38">
        <w:rPr>
          <w:rFonts w:asciiTheme="minorHAnsi" w:hAnsiTheme="minorHAnsi" w:cstheme="minorHAnsi"/>
          <w:sz w:val="22"/>
          <w:szCs w:val="22"/>
        </w:rPr>
        <w:t>……</w:t>
      </w:r>
      <w:r w:rsidRPr="004A0E38">
        <w:rPr>
          <w:rFonts w:asciiTheme="minorHAnsi" w:hAnsiTheme="minorHAnsi" w:cstheme="minorHAnsi"/>
          <w:sz w:val="22"/>
          <w:szCs w:val="22"/>
        </w:rPr>
        <w:t>………….</w:t>
      </w:r>
      <w:r w:rsidR="00EC2577" w:rsidRPr="004A0E38">
        <w:rPr>
          <w:rFonts w:asciiTheme="minorHAnsi" w:hAnsiTheme="minorHAnsi" w:cstheme="minorHAnsi"/>
          <w:sz w:val="22"/>
          <w:szCs w:val="22"/>
        </w:rPr>
        <w:t>,</w:t>
      </w:r>
    </w:p>
    <w:p w:rsidR="00EC2577" w:rsidRPr="004A0E38" w:rsidRDefault="009A307F" w:rsidP="00EC2577">
      <w:pPr>
        <w:widowControl w:val="0"/>
        <w:jc w:val="both"/>
        <w:rPr>
          <w:rFonts w:asciiTheme="minorHAnsi" w:hAnsiTheme="minorHAnsi" w:cstheme="minorHAnsi"/>
          <w:bCs/>
          <w:sz w:val="22"/>
          <w:szCs w:val="22"/>
        </w:rPr>
      </w:pPr>
      <w:r w:rsidRPr="004A0E38">
        <w:rPr>
          <w:rFonts w:asciiTheme="minorHAnsi" w:hAnsiTheme="minorHAnsi" w:cstheme="minorHAnsi"/>
          <w:snapToGrid w:val="0"/>
          <w:sz w:val="22"/>
          <w:szCs w:val="22"/>
        </w:rPr>
        <w:t xml:space="preserve">Vu la demande présentée par </w:t>
      </w:r>
      <w:r w:rsidR="00EC2577" w:rsidRPr="004A0E38">
        <w:rPr>
          <w:rFonts w:asciiTheme="minorHAnsi" w:hAnsiTheme="minorHAnsi" w:cstheme="minorHAnsi"/>
          <w:bCs/>
          <w:sz w:val="22"/>
          <w:szCs w:val="22"/>
        </w:rPr>
        <w:t>M. ………………………………….…………,</w:t>
      </w:r>
    </w:p>
    <w:p w:rsidR="007576D1" w:rsidRPr="004A0E38" w:rsidRDefault="007576D1" w:rsidP="007576D1">
      <w:pPr>
        <w:pStyle w:val="VuConsidrant"/>
        <w:spacing w:before="60" w:after="0"/>
        <w:rPr>
          <w:rFonts w:asciiTheme="minorHAnsi" w:hAnsiTheme="minorHAnsi" w:cstheme="minorHAnsi"/>
          <w:sz w:val="22"/>
          <w:szCs w:val="22"/>
        </w:rPr>
      </w:pPr>
      <w:r w:rsidRPr="004A0E38">
        <w:rPr>
          <w:rFonts w:asciiTheme="minorHAnsi" w:hAnsiTheme="minorHAnsi" w:cstheme="minorHAnsi"/>
          <w:sz w:val="22"/>
          <w:szCs w:val="22"/>
        </w:rPr>
        <w:t>Considérant que le cocontractant a satisfait aux examens médicaux appropriés,</w:t>
      </w:r>
    </w:p>
    <w:p w:rsidR="009A307F" w:rsidRPr="004A0E38" w:rsidRDefault="009A307F" w:rsidP="009A307F">
      <w:pPr>
        <w:widowControl w:val="0"/>
        <w:jc w:val="both"/>
        <w:rPr>
          <w:rFonts w:asciiTheme="minorHAnsi" w:hAnsiTheme="minorHAnsi" w:cstheme="minorHAnsi"/>
          <w:sz w:val="22"/>
          <w:szCs w:val="22"/>
        </w:rPr>
      </w:pPr>
      <w:r w:rsidRPr="004A0E38">
        <w:rPr>
          <w:rFonts w:asciiTheme="minorHAnsi" w:hAnsiTheme="minorHAnsi" w:cstheme="minorHAnsi"/>
          <w:sz w:val="22"/>
          <w:szCs w:val="22"/>
        </w:rPr>
        <w:t xml:space="preserve">Considérant que conformément </w:t>
      </w:r>
      <w:r w:rsidRPr="004A0E38">
        <w:rPr>
          <w:rStyle w:val="lev"/>
          <w:rFonts w:asciiTheme="minorHAnsi" w:hAnsiTheme="minorHAnsi" w:cstheme="minorHAnsi"/>
          <w:b w:val="0"/>
          <w:sz w:val="22"/>
          <w:szCs w:val="22"/>
        </w:rPr>
        <w:t>aux articles</w:t>
      </w:r>
      <w:r w:rsidRPr="004A0E38">
        <w:rPr>
          <w:rStyle w:val="lev"/>
          <w:rFonts w:asciiTheme="minorHAnsi" w:hAnsiTheme="minorHAnsi" w:cstheme="minorHAnsi"/>
          <w:sz w:val="22"/>
          <w:szCs w:val="22"/>
        </w:rPr>
        <w:t xml:space="preserve"> </w:t>
      </w:r>
      <w:r w:rsidRPr="004A0E38">
        <w:rPr>
          <w:rFonts w:asciiTheme="minorHAnsi" w:hAnsiTheme="minorHAnsi" w:cstheme="minorHAnsi"/>
          <w:sz w:val="22"/>
          <w:szCs w:val="22"/>
        </w:rPr>
        <w:t xml:space="preserve">L.422-1, L.422-24, L.422-28 du code général de la fonction publique, </w:t>
      </w:r>
      <w:r w:rsidR="00367405" w:rsidRPr="004A0E38">
        <w:rPr>
          <w:rFonts w:asciiTheme="minorHAnsi" w:hAnsiTheme="minorHAnsi" w:cstheme="minorHAnsi"/>
          <w:bCs/>
          <w:sz w:val="22"/>
          <w:szCs w:val="22"/>
        </w:rPr>
        <w:t xml:space="preserve">M. ………………………………….………… </w:t>
      </w:r>
      <w:r w:rsidRPr="004A0E38">
        <w:rPr>
          <w:rFonts w:asciiTheme="minorHAnsi" w:hAnsiTheme="minorHAnsi" w:cstheme="minorHAnsi"/>
          <w:sz w:val="22"/>
          <w:szCs w:val="22"/>
        </w:rPr>
        <w:t xml:space="preserve">est astreint (e) à suivre une formation d’intégration et de professionnalisation auprès du CNFPT, lorsque le contrat est conclu pour une durée égale ou supérieure à </w:t>
      </w:r>
      <w:r w:rsidR="00367405" w:rsidRPr="004A0E38">
        <w:rPr>
          <w:rFonts w:asciiTheme="minorHAnsi" w:hAnsiTheme="minorHAnsi" w:cstheme="minorHAnsi"/>
          <w:sz w:val="22"/>
          <w:szCs w:val="22"/>
        </w:rPr>
        <w:t>un</w:t>
      </w:r>
      <w:r w:rsidRPr="004A0E38">
        <w:rPr>
          <w:rFonts w:asciiTheme="minorHAnsi" w:hAnsiTheme="minorHAnsi" w:cstheme="minorHAnsi"/>
          <w:sz w:val="22"/>
          <w:szCs w:val="22"/>
        </w:rPr>
        <w:t xml:space="preserve"> an,</w:t>
      </w:r>
    </w:p>
    <w:p w:rsidR="009A307F" w:rsidRPr="004A0E38" w:rsidRDefault="009A307F" w:rsidP="009A307F">
      <w:pPr>
        <w:widowControl w:val="0"/>
        <w:tabs>
          <w:tab w:val="left" w:pos="1701"/>
          <w:tab w:val="left" w:pos="2268"/>
          <w:tab w:val="left" w:pos="5103"/>
        </w:tabs>
        <w:spacing w:line="240" w:lineRule="atLeast"/>
        <w:jc w:val="both"/>
        <w:rPr>
          <w:rFonts w:asciiTheme="minorHAnsi" w:hAnsiTheme="minorHAnsi" w:cstheme="minorHAnsi"/>
          <w:snapToGrid w:val="0"/>
          <w:sz w:val="22"/>
          <w:szCs w:val="22"/>
        </w:rPr>
      </w:pPr>
    </w:p>
    <w:p w:rsidR="009A307F" w:rsidRPr="004A0E38" w:rsidRDefault="009A307F" w:rsidP="009A307F">
      <w:pPr>
        <w:widowControl w:val="0"/>
        <w:tabs>
          <w:tab w:val="left" w:pos="1701"/>
          <w:tab w:val="left" w:pos="2268"/>
          <w:tab w:val="left" w:pos="5103"/>
        </w:tabs>
        <w:spacing w:line="240" w:lineRule="atLeast"/>
        <w:jc w:val="both"/>
        <w:rPr>
          <w:rFonts w:asciiTheme="minorHAnsi" w:hAnsiTheme="minorHAnsi" w:cstheme="minorHAnsi"/>
          <w:snapToGrid w:val="0"/>
          <w:sz w:val="22"/>
          <w:szCs w:val="22"/>
        </w:rPr>
      </w:pPr>
    </w:p>
    <w:p w:rsidR="009A307F" w:rsidRPr="004A0E38" w:rsidRDefault="009A307F" w:rsidP="009A307F">
      <w:pPr>
        <w:spacing w:line="240" w:lineRule="atLeast"/>
        <w:rPr>
          <w:rFonts w:asciiTheme="minorHAnsi" w:hAnsiTheme="minorHAnsi" w:cstheme="minorHAnsi"/>
          <w:sz w:val="22"/>
          <w:szCs w:val="22"/>
          <w:u w:val="single"/>
        </w:rPr>
      </w:pPr>
      <w:r w:rsidRPr="004A0E38">
        <w:rPr>
          <w:rFonts w:asciiTheme="minorHAnsi" w:hAnsiTheme="minorHAnsi" w:cstheme="minorHAnsi"/>
          <w:b/>
          <w:sz w:val="22"/>
          <w:szCs w:val="22"/>
          <w:u w:val="single"/>
        </w:rPr>
        <w:t xml:space="preserve">Il a été d’un commun accord convenu ce qui suit : </w:t>
      </w:r>
    </w:p>
    <w:p w:rsidR="009A307F" w:rsidRPr="004A0E38" w:rsidRDefault="009A307F" w:rsidP="009A307F">
      <w:pPr>
        <w:widowControl w:val="0"/>
        <w:tabs>
          <w:tab w:val="left" w:pos="1701"/>
          <w:tab w:val="left" w:pos="2268"/>
          <w:tab w:val="left" w:pos="5103"/>
        </w:tabs>
        <w:spacing w:line="240" w:lineRule="atLeast"/>
        <w:jc w:val="both"/>
        <w:rPr>
          <w:rFonts w:asciiTheme="minorHAnsi" w:hAnsiTheme="minorHAnsi" w:cstheme="minorHAnsi"/>
          <w:snapToGrid w:val="0"/>
          <w:sz w:val="22"/>
          <w:szCs w:val="22"/>
        </w:rPr>
      </w:pPr>
    </w:p>
    <w:p w:rsidR="00367405" w:rsidRPr="004A0E38" w:rsidRDefault="00367405" w:rsidP="009A307F">
      <w:pPr>
        <w:widowControl w:val="0"/>
        <w:tabs>
          <w:tab w:val="left" w:pos="1701"/>
          <w:tab w:val="left" w:pos="2268"/>
          <w:tab w:val="left" w:pos="5103"/>
        </w:tabs>
        <w:spacing w:line="240" w:lineRule="atLeast"/>
        <w:jc w:val="both"/>
        <w:rPr>
          <w:rFonts w:asciiTheme="minorHAnsi" w:hAnsiTheme="minorHAnsi" w:cstheme="minorHAnsi"/>
          <w:snapToGrid w:val="0"/>
          <w:sz w:val="22"/>
          <w:szCs w:val="22"/>
        </w:rPr>
      </w:pPr>
    </w:p>
    <w:p w:rsidR="00367405" w:rsidRPr="004A0E38" w:rsidRDefault="00367405" w:rsidP="009A307F">
      <w:pPr>
        <w:widowControl w:val="0"/>
        <w:tabs>
          <w:tab w:val="left" w:pos="1701"/>
          <w:tab w:val="left" w:pos="2268"/>
          <w:tab w:val="left" w:pos="5103"/>
        </w:tabs>
        <w:spacing w:line="240" w:lineRule="atLeast"/>
        <w:jc w:val="both"/>
        <w:rPr>
          <w:rFonts w:asciiTheme="minorHAnsi" w:hAnsiTheme="minorHAnsi" w:cstheme="minorHAnsi"/>
          <w:snapToGrid w:val="0"/>
          <w:sz w:val="22"/>
          <w:szCs w:val="22"/>
        </w:rPr>
      </w:pPr>
    </w:p>
    <w:p w:rsidR="009A307F" w:rsidRPr="004A0E38" w:rsidRDefault="009A307F" w:rsidP="009A307F">
      <w:pPr>
        <w:tabs>
          <w:tab w:val="left" w:pos="1276"/>
        </w:tabs>
        <w:jc w:val="both"/>
        <w:rPr>
          <w:rFonts w:asciiTheme="minorHAnsi" w:hAnsiTheme="minorHAnsi" w:cstheme="minorHAnsi"/>
          <w:b/>
          <w:sz w:val="22"/>
          <w:szCs w:val="22"/>
        </w:rPr>
      </w:pPr>
      <w:r w:rsidRPr="004A0E38">
        <w:rPr>
          <w:rFonts w:asciiTheme="minorHAnsi" w:hAnsiTheme="minorHAnsi" w:cstheme="minorHAnsi"/>
          <w:b/>
          <w:sz w:val="22"/>
          <w:szCs w:val="22"/>
          <w:u w:val="single"/>
        </w:rPr>
        <w:t>Article 1</w:t>
      </w:r>
      <w:r w:rsidR="00367405" w:rsidRPr="004A0E38">
        <w:rPr>
          <w:rFonts w:asciiTheme="minorHAnsi" w:hAnsiTheme="minorHAnsi" w:cstheme="minorHAnsi"/>
          <w:b/>
          <w:sz w:val="22"/>
          <w:szCs w:val="22"/>
          <w:u w:val="single"/>
          <w:vertAlign w:val="superscript"/>
        </w:rPr>
        <w:t>er</w:t>
      </w:r>
      <w:r w:rsidR="0076067B" w:rsidRPr="004A0E38">
        <w:rPr>
          <w:rFonts w:asciiTheme="minorHAnsi" w:hAnsiTheme="minorHAnsi" w:cstheme="minorHAnsi"/>
          <w:b/>
          <w:sz w:val="22"/>
          <w:szCs w:val="22"/>
          <w:u w:val="single"/>
          <w:vertAlign w:val="superscript"/>
        </w:rPr>
        <w:t> </w:t>
      </w:r>
      <w:r w:rsidR="0076067B" w:rsidRPr="004A0E38">
        <w:rPr>
          <w:rFonts w:asciiTheme="minorHAnsi" w:hAnsiTheme="minorHAnsi" w:cstheme="minorHAnsi"/>
          <w:b/>
          <w:sz w:val="22"/>
          <w:szCs w:val="22"/>
          <w:u w:val="single"/>
        </w:rPr>
        <w:t>:</w:t>
      </w:r>
      <w:r w:rsidR="0076067B" w:rsidRPr="004A0E38">
        <w:rPr>
          <w:rFonts w:asciiTheme="minorHAnsi" w:hAnsiTheme="minorHAnsi" w:cstheme="minorHAnsi"/>
          <w:b/>
          <w:sz w:val="22"/>
          <w:szCs w:val="22"/>
          <w:u w:val="single"/>
        </w:rPr>
        <w:tab/>
      </w:r>
      <w:r w:rsidRPr="004A0E38">
        <w:rPr>
          <w:rFonts w:asciiTheme="minorHAnsi" w:hAnsiTheme="minorHAnsi" w:cstheme="minorHAnsi"/>
          <w:b/>
          <w:sz w:val="22"/>
          <w:szCs w:val="22"/>
          <w:u w:val="single"/>
        </w:rPr>
        <w:t xml:space="preserve">OBJET DU CONTRAT </w:t>
      </w:r>
      <w:r w:rsidR="00DC79F3" w:rsidRPr="004A0E38">
        <w:rPr>
          <w:rFonts w:asciiTheme="minorHAnsi" w:hAnsiTheme="minorHAnsi" w:cstheme="minorHAnsi"/>
          <w:b/>
          <w:sz w:val="22"/>
          <w:szCs w:val="22"/>
          <w:u w:val="single"/>
        </w:rPr>
        <w:t>A DUREE INDETERMINEE</w:t>
      </w:r>
    </w:p>
    <w:p w:rsidR="009A307F" w:rsidRPr="004A0E38" w:rsidRDefault="009A307F" w:rsidP="009A307F">
      <w:pPr>
        <w:widowControl w:val="0"/>
        <w:spacing w:line="240" w:lineRule="atLeast"/>
        <w:jc w:val="both"/>
        <w:rPr>
          <w:rFonts w:asciiTheme="minorHAnsi" w:hAnsiTheme="minorHAnsi" w:cstheme="minorHAnsi"/>
          <w:sz w:val="22"/>
          <w:szCs w:val="22"/>
        </w:rPr>
      </w:pPr>
      <w:r w:rsidRPr="004A0E38">
        <w:rPr>
          <w:rFonts w:asciiTheme="minorHAnsi" w:hAnsiTheme="minorHAnsi" w:cstheme="minorHAnsi"/>
          <w:sz w:val="22"/>
          <w:szCs w:val="22"/>
        </w:rPr>
        <w:t xml:space="preserve">Considérant que les besoins et nécessités du service impliquent le recrutement d'un agent contractuel, </w:t>
      </w:r>
      <w:r w:rsidR="0076067B" w:rsidRPr="004A0E38">
        <w:rPr>
          <w:rFonts w:asciiTheme="minorHAnsi" w:hAnsiTheme="minorHAnsi" w:cstheme="minorHAnsi"/>
          <w:bCs/>
          <w:sz w:val="22"/>
          <w:szCs w:val="22"/>
        </w:rPr>
        <w:t>M. ………………………………….…………</w:t>
      </w:r>
      <w:r w:rsidRPr="004A0E38">
        <w:rPr>
          <w:rFonts w:asciiTheme="minorHAnsi" w:hAnsiTheme="minorHAnsi" w:cstheme="minorHAnsi"/>
          <w:bCs/>
          <w:sz w:val="22"/>
          <w:szCs w:val="22"/>
        </w:rPr>
        <w:t xml:space="preserve"> </w:t>
      </w:r>
      <w:r w:rsidRPr="004A0E38">
        <w:rPr>
          <w:rFonts w:asciiTheme="minorHAnsi" w:hAnsiTheme="minorHAnsi" w:cstheme="minorHAnsi"/>
          <w:sz w:val="22"/>
          <w:szCs w:val="22"/>
        </w:rPr>
        <w:t xml:space="preserve">est </w:t>
      </w:r>
      <w:r w:rsidR="007576D1" w:rsidRPr="004A0E38">
        <w:rPr>
          <w:rFonts w:asciiTheme="minorHAnsi" w:hAnsiTheme="minorHAnsi" w:cstheme="minorHAnsi"/>
          <w:sz w:val="22"/>
          <w:szCs w:val="22"/>
        </w:rPr>
        <w:t>recruté</w:t>
      </w:r>
      <w:r w:rsidRPr="004A0E38">
        <w:rPr>
          <w:rFonts w:asciiTheme="minorHAnsi" w:hAnsiTheme="minorHAnsi" w:cstheme="minorHAnsi"/>
          <w:sz w:val="22"/>
          <w:szCs w:val="22"/>
        </w:rPr>
        <w:t xml:space="preserve">(e), en qualité de </w:t>
      </w:r>
      <w:r w:rsidR="0076067B" w:rsidRPr="004A0E38">
        <w:rPr>
          <w:rFonts w:asciiTheme="minorHAnsi" w:hAnsiTheme="minorHAnsi" w:cstheme="minorHAnsi"/>
          <w:sz w:val="22"/>
          <w:szCs w:val="22"/>
        </w:rPr>
        <w:t xml:space="preserve">……………………………….. </w:t>
      </w:r>
      <w:r w:rsidR="0076067B" w:rsidRPr="004A0E38">
        <w:rPr>
          <w:rFonts w:asciiTheme="minorHAnsi" w:hAnsiTheme="minorHAnsi" w:cstheme="minorHAnsi"/>
          <w:i/>
          <w:color w:val="CC6600"/>
          <w:sz w:val="22"/>
          <w:szCs w:val="22"/>
        </w:rPr>
        <w:t>(</w:t>
      </w:r>
      <w:r w:rsidRPr="004A0E38">
        <w:rPr>
          <w:rFonts w:asciiTheme="minorHAnsi" w:hAnsiTheme="minorHAnsi" w:cstheme="minorHAnsi"/>
          <w:i/>
          <w:color w:val="CC6600"/>
          <w:sz w:val="22"/>
          <w:szCs w:val="22"/>
        </w:rPr>
        <w:t>grade</w:t>
      </w:r>
      <w:r w:rsidR="0076067B" w:rsidRPr="004A0E38">
        <w:rPr>
          <w:rFonts w:asciiTheme="minorHAnsi" w:hAnsiTheme="minorHAnsi" w:cstheme="minorHAnsi"/>
          <w:i/>
          <w:color w:val="CC6600"/>
          <w:sz w:val="22"/>
          <w:szCs w:val="22"/>
        </w:rPr>
        <w:t>)</w:t>
      </w:r>
      <w:r w:rsidRPr="004A0E38">
        <w:rPr>
          <w:rFonts w:asciiTheme="minorHAnsi" w:hAnsiTheme="minorHAnsi" w:cstheme="minorHAnsi"/>
          <w:sz w:val="22"/>
          <w:szCs w:val="22"/>
        </w:rPr>
        <w:t xml:space="preserve"> contractuel relevant de la </w:t>
      </w:r>
      <w:r w:rsidR="0076067B" w:rsidRPr="004A0E38">
        <w:rPr>
          <w:rFonts w:asciiTheme="minorHAnsi" w:hAnsiTheme="minorHAnsi" w:cstheme="minorHAnsi"/>
          <w:sz w:val="22"/>
          <w:szCs w:val="22"/>
        </w:rPr>
        <w:t>c</w:t>
      </w:r>
      <w:r w:rsidRPr="004A0E38">
        <w:rPr>
          <w:rFonts w:asciiTheme="minorHAnsi" w:hAnsiTheme="minorHAnsi" w:cstheme="minorHAnsi"/>
          <w:sz w:val="22"/>
          <w:szCs w:val="22"/>
        </w:rPr>
        <w:t>atégorie</w:t>
      </w:r>
      <w:r w:rsidR="0076067B" w:rsidRPr="004A0E38">
        <w:rPr>
          <w:rFonts w:asciiTheme="minorHAnsi" w:hAnsiTheme="minorHAnsi" w:cstheme="minorHAnsi"/>
          <w:sz w:val="22"/>
          <w:szCs w:val="22"/>
        </w:rPr>
        <w:t xml:space="preserve">….. </w:t>
      </w:r>
      <w:r w:rsidR="0076067B" w:rsidRPr="004A0E38">
        <w:rPr>
          <w:rFonts w:asciiTheme="minorHAnsi" w:hAnsiTheme="minorHAnsi" w:cstheme="minorHAnsi"/>
          <w:i/>
          <w:color w:val="CC6600"/>
          <w:sz w:val="22"/>
          <w:szCs w:val="22"/>
        </w:rPr>
        <w:t>(A, B, C)</w:t>
      </w:r>
      <w:r w:rsidRPr="004A0E38">
        <w:rPr>
          <w:rFonts w:asciiTheme="minorHAnsi" w:hAnsiTheme="minorHAnsi" w:cstheme="minorHAnsi"/>
          <w:sz w:val="22"/>
          <w:szCs w:val="22"/>
        </w:rPr>
        <w:t xml:space="preserve"> à temps </w:t>
      </w:r>
      <w:r w:rsidRPr="004A0E38">
        <w:rPr>
          <w:rFonts w:asciiTheme="minorHAnsi" w:hAnsiTheme="minorHAnsi" w:cstheme="minorHAnsi"/>
          <w:i/>
          <w:color w:val="CC6600"/>
          <w:sz w:val="22"/>
          <w:szCs w:val="22"/>
        </w:rPr>
        <w:t>complet</w:t>
      </w:r>
      <w:r w:rsidR="0076067B" w:rsidRPr="004A0E38">
        <w:rPr>
          <w:rFonts w:asciiTheme="minorHAnsi" w:hAnsiTheme="minorHAnsi" w:cstheme="minorHAnsi"/>
          <w:i/>
          <w:color w:val="CC6600"/>
          <w:sz w:val="22"/>
          <w:szCs w:val="22"/>
        </w:rPr>
        <w:t> / non complet</w:t>
      </w:r>
      <w:r w:rsidRPr="004A0E38">
        <w:rPr>
          <w:rFonts w:asciiTheme="minorHAnsi" w:hAnsiTheme="minorHAnsi" w:cstheme="minorHAnsi"/>
          <w:sz w:val="22"/>
          <w:szCs w:val="22"/>
        </w:rPr>
        <w:t xml:space="preserve"> à raison de </w:t>
      </w:r>
      <w:r w:rsidR="0076067B" w:rsidRPr="004A0E38">
        <w:rPr>
          <w:rFonts w:asciiTheme="minorHAnsi" w:hAnsiTheme="minorHAnsi" w:cstheme="minorHAnsi"/>
          <w:sz w:val="22"/>
          <w:szCs w:val="22"/>
        </w:rPr>
        <w:t xml:space="preserve">.... heures </w:t>
      </w:r>
      <w:r w:rsidRPr="004A0E38">
        <w:rPr>
          <w:rFonts w:asciiTheme="minorHAnsi" w:hAnsiTheme="minorHAnsi" w:cstheme="minorHAnsi"/>
          <w:sz w:val="22"/>
          <w:szCs w:val="22"/>
        </w:rPr>
        <w:t>hebdomadaires, pour exercer les fonctions suivantes ………………..………,</w:t>
      </w:r>
      <w:r w:rsidR="0076067B" w:rsidRPr="004A0E38">
        <w:rPr>
          <w:rFonts w:asciiTheme="minorHAnsi" w:hAnsiTheme="minorHAnsi" w:cstheme="minorHAnsi"/>
          <w:sz w:val="22"/>
          <w:szCs w:val="22"/>
        </w:rPr>
        <w:t xml:space="preserve"> </w:t>
      </w:r>
      <w:r w:rsidRPr="004A0E38">
        <w:rPr>
          <w:rFonts w:asciiTheme="minorHAnsi" w:hAnsiTheme="minorHAnsi" w:cstheme="minorHAnsi"/>
          <w:sz w:val="22"/>
          <w:szCs w:val="22"/>
        </w:rPr>
        <w:t>…………………………………,</w:t>
      </w:r>
      <w:r w:rsidR="0076067B" w:rsidRPr="004A0E38">
        <w:rPr>
          <w:rFonts w:asciiTheme="minorHAnsi" w:hAnsiTheme="minorHAnsi" w:cstheme="minorHAnsi"/>
          <w:sz w:val="22"/>
          <w:szCs w:val="22"/>
        </w:rPr>
        <w:t xml:space="preserve"> </w:t>
      </w:r>
      <w:r w:rsidRPr="004A0E38">
        <w:rPr>
          <w:rFonts w:asciiTheme="minorHAnsi" w:hAnsiTheme="minorHAnsi" w:cstheme="minorHAnsi"/>
          <w:sz w:val="22"/>
          <w:szCs w:val="22"/>
        </w:rPr>
        <w:t>………………………………………</w:t>
      </w:r>
      <w:r w:rsidR="0076067B" w:rsidRPr="004A0E38">
        <w:rPr>
          <w:rFonts w:asciiTheme="minorHAnsi" w:hAnsiTheme="minorHAnsi" w:cstheme="minorHAnsi"/>
          <w:sz w:val="22"/>
          <w:szCs w:val="22"/>
        </w:rPr>
        <w:t xml:space="preserve"> .</w:t>
      </w:r>
    </w:p>
    <w:p w:rsidR="007576D1" w:rsidRPr="004A0E38" w:rsidRDefault="007576D1" w:rsidP="007576D1">
      <w:pPr>
        <w:widowControl w:val="0"/>
        <w:jc w:val="both"/>
        <w:rPr>
          <w:rFonts w:asciiTheme="minorHAnsi" w:hAnsiTheme="minorHAnsi" w:cstheme="minorHAnsi"/>
          <w:sz w:val="22"/>
          <w:szCs w:val="22"/>
        </w:rPr>
      </w:pPr>
      <w:r w:rsidRPr="004A0E38">
        <w:rPr>
          <w:rFonts w:asciiTheme="minorHAnsi" w:hAnsiTheme="minorHAnsi" w:cstheme="minorHAnsi"/>
          <w:b/>
          <w:i/>
          <w:color w:val="E36C0A"/>
          <w:sz w:val="22"/>
          <w:szCs w:val="22"/>
        </w:rPr>
        <w:t>(le cas échéant)</w:t>
      </w:r>
      <w:r w:rsidRPr="004A0E38">
        <w:rPr>
          <w:rFonts w:asciiTheme="minorHAnsi" w:hAnsiTheme="minorHAnsi" w:cstheme="minorHAnsi"/>
          <w:sz w:val="22"/>
          <w:szCs w:val="22"/>
        </w:rPr>
        <w:t xml:space="preserve"> Le temps de travail est annualisé conformément à la délibération du …………………………………… prise après avis du comité technique selon le planning suivant :</w:t>
      </w:r>
    </w:p>
    <w:p w:rsidR="007576D1" w:rsidRPr="004A0E38" w:rsidRDefault="007576D1" w:rsidP="007576D1">
      <w:pPr>
        <w:widowControl w:val="0"/>
        <w:jc w:val="both"/>
        <w:rPr>
          <w:rFonts w:asciiTheme="minorHAnsi" w:hAnsiTheme="minorHAnsi" w:cstheme="minorHAnsi"/>
          <w:i/>
          <w:sz w:val="22"/>
          <w:szCs w:val="22"/>
        </w:rPr>
      </w:pPr>
      <w:r w:rsidRPr="004A0E38">
        <w:rPr>
          <w:rFonts w:asciiTheme="minorHAnsi" w:hAnsiTheme="minorHAnsi" w:cstheme="minorHAnsi"/>
          <w:i/>
          <w:sz w:val="22"/>
          <w:szCs w:val="22"/>
        </w:rPr>
        <w:t>(Le cas échéant, indiquer le planning et les périodes de travail).</w:t>
      </w:r>
    </w:p>
    <w:p w:rsidR="009A307F" w:rsidRPr="004A0E38" w:rsidRDefault="009A307F" w:rsidP="009A307F">
      <w:pPr>
        <w:widowControl w:val="0"/>
        <w:tabs>
          <w:tab w:val="left" w:pos="1701"/>
          <w:tab w:val="left" w:pos="2268"/>
          <w:tab w:val="left" w:pos="5103"/>
        </w:tabs>
        <w:spacing w:line="240" w:lineRule="atLeast"/>
        <w:jc w:val="both"/>
        <w:rPr>
          <w:rFonts w:asciiTheme="minorHAnsi" w:hAnsiTheme="minorHAnsi" w:cstheme="minorHAnsi"/>
          <w:sz w:val="22"/>
          <w:szCs w:val="22"/>
        </w:rPr>
      </w:pPr>
      <w:r w:rsidRPr="004A0E38">
        <w:rPr>
          <w:rFonts w:asciiTheme="minorHAnsi" w:hAnsiTheme="minorHAnsi" w:cstheme="minorHAnsi"/>
          <w:sz w:val="22"/>
          <w:szCs w:val="22"/>
        </w:rPr>
        <w:t xml:space="preserve">Le présent contrat prendra effet à compter du </w:t>
      </w:r>
      <w:r w:rsidR="0076067B" w:rsidRPr="004A0E38">
        <w:rPr>
          <w:rFonts w:asciiTheme="minorHAnsi" w:hAnsiTheme="minorHAnsi" w:cstheme="minorHAnsi"/>
          <w:sz w:val="22"/>
          <w:szCs w:val="22"/>
        </w:rPr>
        <w:t>…………………………………</w:t>
      </w:r>
      <w:r w:rsidRPr="004A0E38">
        <w:rPr>
          <w:rFonts w:asciiTheme="minorHAnsi" w:hAnsiTheme="minorHAnsi" w:cstheme="minorHAnsi"/>
          <w:sz w:val="22"/>
          <w:szCs w:val="22"/>
        </w:rPr>
        <w:t xml:space="preserve"> pour une </w:t>
      </w:r>
      <w:r w:rsidRPr="004A0E38">
        <w:rPr>
          <w:rFonts w:asciiTheme="minorHAnsi" w:hAnsiTheme="minorHAnsi" w:cstheme="minorHAnsi"/>
          <w:b/>
          <w:sz w:val="22"/>
          <w:szCs w:val="22"/>
        </w:rPr>
        <w:t>durée indéterminée</w:t>
      </w:r>
      <w:r w:rsidRPr="004A0E38">
        <w:rPr>
          <w:rFonts w:asciiTheme="minorHAnsi" w:hAnsiTheme="minorHAnsi" w:cstheme="minorHAnsi"/>
          <w:sz w:val="22"/>
          <w:szCs w:val="22"/>
        </w:rPr>
        <w:t>.</w:t>
      </w:r>
    </w:p>
    <w:p w:rsidR="009A307F" w:rsidRPr="004A0E38" w:rsidRDefault="009A307F" w:rsidP="009A307F">
      <w:pPr>
        <w:widowControl w:val="0"/>
        <w:tabs>
          <w:tab w:val="left" w:pos="1701"/>
          <w:tab w:val="left" w:pos="2268"/>
          <w:tab w:val="left" w:pos="5103"/>
        </w:tabs>
        <w:spacing w:line="240" w:lineRule="atLeast"/>
        <w:jc w:val="both"/>
        <w:rPr>
          <w:rFonts w:asciiTheme="minorHAnsi" w:hAnsiTheme="minorHAnsi" w:cstheme="minorHAnsi"/>
          <w:sz w:val="22"/>
          <w:szCs w:val="22"/>
        </w:rPr>
      </w:pPr>
    </w:p>
    <w:p w:rsidR="009A307F" w:rsidRPr="004A0E38" w:rsidRDefault="009A307F" w:rsidP="009A307F">
      <w:pPr>
        <w:tabs>
          <w:tab w:val="left" w:pos="1134"/>
        </w:tabs>
        <w:spacing w:line="240" w:lineRule="atLeast"/>
        <w:jc w:val="both"/>
        <w:rPr>
          <w:rFonts w:asciiTheme="minorHAnsi" w:hAnsiTheme="minorHAnsi" w:cstheme="minorHAnsi"/>
          <w:b/>
          <w:sz w:val="22"/>
          <w:szCs w:val="22"/>
          <w:u w:val="single"/>
        </w:rPr>
      </w:pPr>
      <w:r w:rsidRPr="004A0E38">
        <w:rPr>
          <w:rFonts w:asciiTheme="minorHAnsi" w:hAnsiTheme="minorHAnsi" w:cstheme="minorHAnsi"/>
          <w:b/>
          <w:sz w:val="22"/>
          <w:szCs w:val="22"/>
          <w:u w:val="single"/>
        </w:rPr>
        <w:t>Article 2 :</w:t>
      </w:r>
      <w:r w:rsidRPr="004A0E38">
        <w:rPr>
          <w:rFonts w:asciiTheme="minorHAnsi" w:hAnsiTheme="minorHAnsi" w:cstheme="minorHAnsi"/>
          <w:b/>
          <w:sz w:val="22"/>
          <w:szCs w:val="22"/>
          <w:u w:val="single"/>
        </w:rPr>
        <w:tab/>
        <w:t>PERIODE D’ESSAI</w:t>
      </w:r>
    </w:p>
    <w:p w:rsidR="009A307F" w:rsidRPr="004A0E38" w:rsidRDefault="0076067B" w:rsidP="009A307F">
      <w:pPr>
        <w:pStyle w:val="articlecontenu"/>
        <w:tabs>
          <w:tab w:val="left" w:pos="1418"/>
        </w:tabs>
        <w:spacing w:after="0" w:line="240" w:lineRule="atLeast"/>
        <w:ind w:firstLine="0"/>
        <w:rPr>
          <w:rFonts w:asciiTheme="minorHAnsi" w:hAnsiTheme="minorHAnsi" w:cstheme="minorHAnsi"/>
          <w:sz w:val="22"/>
          <w:szCs w:val="22"/>
        </w:rPr>
      </w:pPr>
      <w:r w:rsidRPr="004A0E38">
        <w:rPr>
          <w:rFonts w:asciiTheme="minorHAnsi" w:hAnsiTheme="minorHAnsi" w:cstheme="minorHAnsi"/>
          <w:bCs/>
          <w:sz w:val="22"/>
          <w:szCs w:val="22"/>
        </w:rPr>
        <w:t>M. ………………………………….…………</w:t>
      </w:r>
      <w:r w:rsidR="009A307F" w:rsidRPr="004A0E38">
        <w:rPr>
          <w:rFonts w:asciiTheme="minorHAnsi" w:hAnsiTheme="minorHAnsi" w:cstheme="minorHAnsi"/>
          <w:bCs/>
          <w:sz w:val="22"/>
          <w:szCs w:val="22"/>
        </w:rPr>
        <w:t xml:space="preserve"> </w:t>
      </w:r>
      <w:r w:rsidR="009A307F" w:rsidRPr="004A0E38">
        <w:rPr>
          <w:rFonts w:asciiTheme="minorHAnsi" w:hAnsiTheme="minorHAnsi" w:cstheme="minorHAnsi"/>
          <w:sz w:val="22"/>
          <w:szCs w:val="22"/>
        </w:rPr>
        <w:t>n’est pas soumis(e) à une période d’essai.</w:t>
      </w:r>
    </w:p>
    <w:p w:rsidR="009A307F" w:rsidRPr="004A0E38" w:rsidRDefault="009A307F" w:rsidP="009A307F">
      <w:pPr>
        <w:jc w:val="both"/>
        <w:rPr>
          <w:rFonts w:asciiTheme="minorHAnsi" w:hAnsiTheme="minorHAnsi" w:cstheme="minorHAnsi"/>
          <w:sz w:val="22"/>
          <w:szCs w:val="22"/>
        </w:rPr>
      </w:pPr>
    </w:p>
    <w:p w:rsidR="009A307F" w:rsidRPr="004A0E38" w:rsidRDefault="009A307F" w:rsidP="009A307F">
      <w:pPr>
        <w:tabs>
          <w:tab w:val="left" w:pos="1134"/>
        </w:tabs>
        <w:jc w:val="both"/>
        <w:rPr>
          <w:rFonts w:asciiTheme="minorHAnsi" w:hAnsiTheme="minorHAnsi" w:cstheme="minorHAnsi"/>
          <w:b/>
          <w:bCs/>
          <w:i/>
          <w:iCs/>
          <w:sz w:val="22"/>
          <w:szCs w:val="22"/>
          <w:u w:val="single"/>
        </w:rPr>
      </w:pPr>
      <w:r w:rsidRPr="004A0E38">
        <w:rPr>
          <w:rFonts w:asciiTheme="minorHAnsi" w:hAnsiTheme="minorHAnsi" w:cstheme="minorHAnsi"/>
          <w:b/>
          <w:sz w:val="22"/>
          <w:szCs w:val="22"/>
          <w:u w:val="single"/>
        </w:rPr>
        <w:t>Article 3 :</w:t>
      </w:r>
      <w:r w:rsidRPr="004A0E38">
        <w:rPr>
          <w:rFonts w:asciiTheme="minorHAnsi" w:hAnsiTheme="minorHAnsi" w:cstheme="minorHAnsi"/>
          <w:b/>
          <w:sz w:val="22"/>
          <w:szCs w:val="22"/>
          <w:u w:val="single"/>
        </w:rPr>
        <w:tab/>
      </w:r>
      <w:r w:rsidRPr="004A0E38">
        <w:rPr>
          <w:rFonts w:asciiTheme="minorHAnsi" w:hAnsiTheme="minorHAnsi" w:cstheme="minorHAnsi"/>
          <w:b/>
          <w:bCs/>
          <w:iCs/>
          <w:sz w:val="22"/>
          <w:szCs w:val="22"/>
          <w:u w:val="single"/>
        </w:rPr>
        <w:t>MISSIONS</w:t>
      </w:r>
    </w:p>
    <w:p w:rsidR="009A307F" w:rsidRPr="004A0E38" w:rsidRDefault="009A307F" w:rsidP="009A307F">
      <w:pPr>
        <w:jc w:val="both"/>
        <w:rPr>
          <w:rFonts w:asciiTheme="minorHAnsi" w:hAnsiTheme="minorHAnsi" w:cstheme="minorHAnsi"/>
          <w:sz w:val="22"/>
          <w:szCs w:val="22"/>
        </w:rPr>
      </w:pPr>
      <w:r w:rsidRPr="004A0E38">
        <w:rPr>
          <w:rFonts w:asciiTheme="minorHAnsi" w:hAnsiTheme="minorHAnsi" w:cstheme="minorHAnsi"/>
          <w:sz w:val="22"/>
          <w:szCs w:val="22"/>
        </w:rPr>
        <w:t>Les missions et responsabilités confiées au cocontractant sont principalement les suivantes</w:t>
      </w:r>
      <w:r w:rsidR="0076067B" w:rsidRPr="004A0E38">
        <w:rPr>
          <w:rFonts w:asciiTheme="minorHAnsi" w:hAnsiTheme="minorHAnsi" w:cstheme="minorHAnsi"/>
          <w:sz w:val="22"/>
          <w:szCs w:val="22"/>
        </w:rPr>
        <w:t xml:space="preserve"> : …..</w:t>
      </w:r>
      <w:r w:rsidRPr="004A0E38">
        <w:rPr>
          <w:rFonts w:asciiTheme="minorHAnsi" w:hAnsiTheme="minorHAnsi" w:cstheme="minorHAnsi"/>
          <w:sz w:val="22"/>
          <w:szCs w:val="22"/>
        </w:rPr>
        <w:t>…….</w:t>
      </w:r>
    </w:p>
    <w:p w:rsidR="009A307F" w:rsidRPr="004A0E38" w:rsidRDefault="009A307F" w:rsidP="009A307F">
      <w:pPr>
        <w:jc w:val="both"/>
        <w:rPr>
          <w:rFonts w:asciiTheme="minorHAnsi" w:hAnsiTheme="minorHAnsi" w:cstheme="minorHAnsi"/>
          <w:i/>
          <w:sz w:val="22"/>
          <w:szCs w:val="22"/>
        </w:rPr>
      </w:pPr>
      <w:r w:rsidRPr="004A0E38">
        <w:rPr>
          <w:rFonts w:asciiTheme="minorHAnsi" w:hAnsiTheme="minorHAnsi" w:cstheme="minorHAnsi"/>
          <w:i/>
          <w:sz w:val="22"/>
          <w:szCs w:val="22"/>
        </w:rPr>
        <w:t xml:space="preserve">…………………………………………………………………………. </w:t>
      </w:r>
      <w:r w:rsidRPr="004A0E38">
        <w:rPr>
          <w:rFonts w:asciiTheme="minorHAnsi" w:hAnsiTheme="minorHAnsi" w:cstheme="minorHAnsi"/>
          <w:i/>
          <w:color w:val="CC6600"/>
          <w:sz w:val="22"/>
          <w:szCs w:val="22"/>
        </w:rPr>
        <w:t>(</w:t>
      </w:r>
      <w:r w:rsidR="0076067B" w:rsidRPr="004A0E38">
        <w:rPr>
          <w:rFonts w:asciiTheme="minorHAnsi" w:hAnsiTheme="minorHAnsi" w:cstheme="minorHAnsi"/>
          <w:i/>
          <w:color w:val="CC6600"/>
          <w:sz w:val="22"/>
          <w:szCs w:val="22"/>
        </w:rPr>
        <w:t xml:space="preserve">définir précisément les missions </w:t>
      </w:r>
      <w:r w:rsidR="0076067B" w:rsidRPr="004A0E38">
        <w:rPr>
          <w:rFonts w:asciiTheme="minorHAnsi" w:hAnsiTheme="minorHAnsi" w:cstheme="minorHAnsi"/>
          <w:b/>
          <w:i/>
          <w:color w:val="CC6600"/>
          <w:sz w:val="22"/>
          <w:szCs w:val="22"/>
        </w:rPr>
        <w:t>ou</w:t>
      </w:r>
      <w:r w:rsidR="0076067B" w:rsidRPr="004A0E38">
        <w:rPr>
          <w:rFonts w:asciiTheme="minorHAnsi" w:hAnsiTheme="minorHAnsi" w:cstheme="minorHAnsi"/>
          <w:i/>
          <w:color w:val="CC6600"/>
          <w:sz w:val="22"/>
          <w:szCs w:val="22"/>
        </w:rPr>
        <w:t xml:space="preserve"> se reporter à la fiche de poste annexée au présent contrat).</w:t>
      </w:r>
    </w:p>
    <w:p w:rsidR="009A307F" w:rsidRPr="004A0E38" w:rsidRDefault="009A307F" w:rsidP="009A307F">
      <w:pPr>
        <w:jc w:val="both"/>
        <w:rPr>
          <w:rFonts w:asciiTheme="minorHAnsi" w:hAnsiTheme="minorHAnsi" w:cstheme="minorHAnsi"/>
          <w:sz w:val="22"/>
          <w:szCs w:val="22"/>
        </w:rPr>
      </w:pPr>
      <w:r w:rsidRPr="004A0E38">
        <w:rPr>
          <w:rFonts w:asciiTheme="minorHAnsi" w:hAnsiTheme="minorHAnsi" w:cstheme="minorHAnsi"/>
          <w:sz w:val="22"/>
          <w:szCs w:val="22"/>
        </w:rPr>
        <w:t xml:space="preserve">Toutefois, cette définition de poste ne constitue pas un cadre rigide et immuable. Placé(e) sous l'autorité </w:t>
      </w:r>
      <w:r w:rsidR="003E5B01" w:rsidRPr="004A0E38">
        <w:rPr>
          <w:rFonts w:asciiTheme="minorHAnsi" w:hAnsiTheme="minorHAnsi" w:cstheme="minorHAnsi"/>
          <w:sz w:val="22"/>
          <w:szCs w:val="22"/>
        </w:rPr>
        <w:t>territoriale</w:t>
      </w:r>
      <w:r w:rsidRPr="004A0E38">
        <w:rPr>
          <w:rFonts w:asciiTheme="minorHAnsi" w:hAnsiTheme="minorHAnsi" w:cstheme="minorHAnsi"/>
          <w:sz w:val="22"/>
          <w:szCs w:val="22"/>
        </w:rPr>
        <w:t>, le cocontractant devra se conformer aux directives qui lui seront données tant dans l'exercice même de ses fonctions que sur le contenu et l'étendue de celles-ci.</w:t>
      </w:r>
    </w:p>
    <w:p w:rsidR="009A307F" w:rsidRPr="004A0E38" w:rsidRDefault="009A307F" w:rsidP="009A307F">
      <w:pPr>
        <w:jc w:val="both"/>
        <w:rPr>
          <w:rFonts w:asciiTheme="minorHAnsi" w:hAnsiTheme="minorHAnsi" w:cstheme="minorHAnsi"/>
          <w:sz w:val="22"/>
          <w:szCs w:val="22"/>
        </w:rPr>
      </w:pPr>
    </w:p>
    <w:p w:rsidR="009A307F" w:rsidRPr="004A0E38" w:rsidRDefault="009A307F" w:rsidP="009A307F">
      <w:pPr>
        <w:tabs>
          <w:tab w:val="left" w:pos="1134"/>
        </w:tabs>
        <w:jc w:val="both"/>
        <w:rPr>
          <w:rFonts w:asciiTheme="minorHAnsi" w:hAnsiTheme="minorHAnsi" w:cstheme="minorHAnsi"/>
          <w:b/>
          <w:bCs/>
          <w:i/>
          <w:iCs/>
          <w:sz w:val="22"/>
          <w:szCs w:val="22"/>
          <w:u w:val="single"/>
        </w:rPr>
      </w:pPr>
      <w:r w:rsidRPr="004A0E38">
        <w:rPr>
          <w:rFonts w:asciiTheme="minorHAnsi" w:hAnsiTheme="minorHAnsi" w:cstheme="minorHAnsi"/>
          <w:b/>
          <w:sz w:val="22"/>
          <w:szCs w:val="22"/>
          <w:u w:val="single"/>
        </w:rPr>
        <w:t>Article 4 :</w:t>
      </w:r>
      <w:r w:rsidRPr="004A0E38">
        <w:rPr>
          <w:rFonts w:asciiTheme="minorHAnsi" w:hAnsiTheme="minorHAnsi" w:cstheme="minorHAnsi"/>
          <w:b/>
          <w:sz w:val="22"/>
          <w:szCs w:val="22"/>
          <w:u w:val="single"/>
        </w:rPr>
        <w:tab/>
      </w:r>
      <w:r w:rsidRPr="004A0E38">
        <w:rPr>
          <w:rFonts w:asciiTheme="minorHAnsi" w:hAnsiTheme="minorHAnsi" w:cstheme="minorHAnsi"/>
          <w:b/>
          <w:bCs/>
          <w:iCs/>
          <w:sz w:val="22"/>
          <w:szCs w:val="22"/>
          <w:u w:val="single"/>
        </w:rPr>
        <w:t>FORMATIONS OBLIGATOIRES</w:t>
      </w:r>
    </w:p>
    <w:p w:rsidR="009A307F" w:rsidRPr="004A0E38" w:rsidRDefault="009A307F" w:rsidP="00EF7B60">
      <w:pPr>
        <w:pStyle w:val="VuConsidrant"/>
        <w:spacing w:beforeLines="60" w:before="144" w:afterLines="60" w:after="144"/>
        <w:rPr>
          <w:rFonts w:asciiTheme="minorHAnsi" w:hAnsiTheme="minorHAnsi" w:cstheme="minorHAnsi"/>
          <w:sz w:val="22"/>
          <w:szCs w:val="22"/>
        </w:rPr>
      </w:pPr>
      <w:r w:rsidRPr="004A0E38">
        <w:rPr>
          <w:rFonts w:asciiTheme="minorHAnsi" w:hAnsiTheme="minorHAnsi" w:cstheme="minorHAnsi"/>
          <w:sz w:val="22"/>
          <w:szCs w:val="22"/>
        </w:rPr>
        <w:t xml:space="preserve">Conformément à l’article </w:t>
      </w:r>
      <w:r w:rsidR="00B61200" w:rsidRPr="004A0E38">
        <w:rPr>
          <w:rFonts w:asciiTheme="minorHAnsi" w:hAnsiTheme="minorHAnsi" w:cstheme="minorHAnsi"/>
          <w:sz w:val="22"/>
          <w:szCs w:val="22"/>
        </w:rPr>
        <w:t>L.</w:t>
      </w:r>
      <w:r w:rsidRPr="004A0E38">
        <w:rPr>
          <w:rFonts w:asciiTheme="minorHAnsi" w:hAnsiTheme="minorHAnsi" w:cstheme="minorHAnsi"/>
          <w:sz w:val="22"/>
          <w:szCs w:val="22"/>
        </w:rPr>
        <w:t xml:space="preserve">422-28 du code général de la fonction publique, </w:t>
      </w:r>
      <w:r w:rsidR="003E5B01" w:rsidRPr="004A0E38">
        <w:rPr>
          <w:rFonts w:asciiTheme="minorHAnsi" w:hAnsiTheme="minorHAnsi" w:cstheme="minorHAnsi"/>
          <w:bCs/>
          <w:sz w:val="22"/>
          <w:szCs w:val="22"/>
        </w:rPr>
        <w:t>le cocontractant</w:t>
      </w:r>
      <w:r w:rsidR="002046B1" w:rsidRPr="004A0E38">
        <w:rPr>
          <w:rFonts w:asciiTheme="minorHAnsi" w:hAnsiTheme="minorHAnsi" w:cstheme="minorHAnsi"/>
          <w:bCs/>
          <w:sz w:val="22"/>
          <w:szCs w:val="22"/>
        </w:rPr>
        <w:t xml:space="preserve"> </w:t>
      </w:r>
      <w:r w:rsidRPr="004A0E38">
        <w:rPr>
          <w:rFonts w:asciiTheme="minorHAnsi" w:hAnsiTheme="minorHAnsi" w:cstheme="minorHAnsi"/>
          <w:sz w:val="22"/>
          <w:szCs w:val="22"/>
        </w:rPr>
        <w:t>est astreint(e) à suivre une formation d’intégration et de professionnalisation auprès du CNFPT</w:t>
      </w:r>
      <w:r w:rsidR="003E5B01" w:rsidRPr="004A0E38">
        <w:rPr>
          <w:rFonts w:asciiTheme="minorHAnsi" w:hAnsiTheme="minorHAnsi" w:cstheme="minorHAnsi"/>
          <w:sz w:val="22"/>
          <w:szCs w:val="22"/>
        </w:rPr>
        <w:br/>
      </w:r>
      <w:r w:rsidRPr="004A0E38">
        <w:rPr>
          <w:rFonts w:asciiTheme="minorHAnsi" w:hAnsiTheme="minorHAnsi" w:cstheme="minorHAnsi"/>
          <w:i/>
          <w:color w:val="CC6600"/>
          <w:sz w:val="22"/>
          <w:szCs w:val="22"/>
        </w:rPr>
        <w:t>(en attente des directives pour l’organisation et la mise en place du dispositif)</w:t>
      </w:r>
      <w:r w:rsidRPr="004A0E38">
        <w:rPr>
          <w:rFonts w:asciiTheme="minorHAnsi" w:hAnsiTheme="minorHAnsi" w:cstheme="minorHAnsi"/>
          <w:i/>
          <w:sz w:val="22"/>
          <w:szCs w:val="22"/>
        </w:rPr>
        <w:t>.</w:t>
      </w:r>
    </w:p>
    <w:p w:rsidR="009A307F" w:rsidRPr="004A0E38" w:rsidRDefault="009A307F" w:rsidP="009A307F">
      <w:pPr>
        <w:jc w:val="both"/>
        <w:rPr>
          <w:rFonts w:asciiTheme="minorHAnsi" w:hAnsiTheme="minorHAnsi" w:cstheme="minorHAnsi"/>
          <w:sz w:val="22"/>
          <w:szCs w:val="22"/>
        </w:rPr>
      </w:pPr>
    </w:p>
    <w:p w:rsidR="009A307F" w:rsidRPr="004A0E38" w:rsidRDefault="009A307F" w:rsidP="009A307F">
      <w:pPr>
        <w:tabs>
          <w:tab w:val="left" w:pos="1134"/>
        </w:tabs>
        <w:spacing w:line="240" w:lineRule="atLeast"/>
        <w:jc w:val="both"/>
        <w:rPr>
          <w:rFonts w:asciiTheme="minorHAnsi" w:hAnsiTheme="minorHAnsi" w:cstheme="minorHAnsi"/>
          <w:b/>
          <w:sz w:val="22"/>
          <w:szCs w:val="22"/>
          <w:u w:val="single"/>
        </w:rPr>
      </w:pPr>
      <w:r w:rsidRPr="004A0E38">
        <w:rPr>
          <w:rFonts w:asciiTheme="minorHAnsi" w:hAnsiTheme="minorHAnsi" w:cstheme="minorHAnsi"/>
          <w:b/>
          <w:sz w:val="22"/>
          <w:szCs w:val="22"/>
          <w:u w:val="single"/>
        </w:rPr>
        <w:t>Article 5 :</w:t>
      </w:r>
      <w:r w:rsidRPr="004A0E38">
        <w:rPr>
          <w:rFonts w:asciiTheme="minorHAnsi" w:hAnsiTheme="minorHAnsi" w:cstheme="minorHAnsi"/>
          <w:b/>
          <w:sz w:val="22"/>
          <w:szCs w:val="22"/>
          <w:u w:val="single"/>
        </w:rPr>
        <w:tab/>
        <w:t>DROITS ET OBLIGATIONS</w:t>
      </w:r>
    </w:p>
    <w:p w:rsidR="003E5B01" w:rsidRPr="004A0E38" w:rsidRDefault="003E5B01" w:rsidP="003E5B01">
      <w:pPr>
        <w:pStyle w:val="articlecontenu"/>
        <w:spacing w:before="60" w:after="0" w:line="0" w:lineRule="atLeast"/>
        <w:ind w:firstLine="0"/>
        <w:rPr>
          <w:rFonts w:asciiTheme="minorHAnsi" w:hAnsiTheme="minorHAnsi" w:cstheme="minorHAnsi"/>
          <w:sz w:val="22"/>
          <w:szCs w:val="22"/>
        </w:rPr>
      </w:pPr>
      <w:r w:rsidRPr="004A0E38">
        <w:rPr>
          <w:rFonts w:asciiTheme="minorHAnsi" w:hAnsiTheme="minorHAnsi" w:cstheme="minorHAnsi"/>
          <w:sz w:val="22"/>
          <w:szCs w:val="22"/>
        </w:rPr>
        <w:t>Le cocontractant sera soumis, pendant toute la période d'exécution du présent contrat, aux droits et obligations des fonctionnaires tels que définis au livre 1</w:t>
      </w:r>
      <w:r w:rsidRPr="004A0E38">
        <w:rPr>
          <w:rFonts w:asciiTheme="minorHAnsi" w:hAnsiTheme="minorHAnsi" w:cstheme="minorHAnsi"/>
          <w:sz w:val="22"/>
          <w:szCs w:val="22"/>
          <w:vertAlign w:val="superscript"/>
        </w:rPr>
        <w:t>er</w:t>
      </w:r>
      <w:r w:rsidRPr="004A0E38">
        <w:rPr>
          <w:rFonts w:asciiTheme="minorHAnsi" w:hAnsiTheme="minorHAnsi" w:cstheme="minorHAnsi"/>
          <w:sz w:val="22"/>
          <w:szCs w:val="22"/>
        </w:rPr>
        <w:t xml:space="preserve"> du code susvisé.</w:t>
      </w:r>
    </w:p>
    <w:p w:rsidR="003E5B01" w:rsidRPr="004A0E38" w:rsidRDefault="003E5B01" w:rsidP="003E5B01">
      <w:pPr>
        <w:widowControl w:val="0"/>
        <w:spacing w:before="60" w:line="0" w:lineRule="atLeast"/>
        <w:jc w:val="both"/>
        <w:rPr>
          <w:rFonts w:asciiTheme="minorHAnsi" w:hAnsiTheme="minorHAnsi" w:cstheme="minorHAnsi"/>
          <w:sz w:val="22"/>
          <w:szCs w:val="22"/>
        </w:rPr>
      </w:pPr>
      <w:r w:rsidRPr="004A0E38">
        <w:rPr>
          <w:rFonts w:asciiTheme="minorHAnsi" w:hAnsiTheme="minorHAnsi" w:cstheme="minorHAnsi"/>
          <w:sz w:val="22"/>
          <w:szCs w:val="22"/>
        </w:rPr>
        <w:t>Pendant la durée du présent contrat, le cocontractant est soumis notamment à l’obligation de secret professionnel, de discrétion à raison des faits et informations dont il a connaissance dans l’exercice de ses fonctions. Il est responsable des tâches qui lui sont confiées et doit se conformer aux instructions de son supérieur hiérarchique.</w:t>
      </w:r>
    </w:p>
    <w:p w:rsidR="003E5B01" w:rsidRPr="004A0E38" w:rsidRDefault="003E5B01" w:rsidP="003E5B01">
      <w:pPr>
        <w:pStyle w:val="articlecontenu"/>
        <w:spacing w:before="60" w:after="0" w:line="0" w:lineRule="atLeast"/>
        <w:ind w:firstLine="0"/>
        <w:rPr>
          <w:rFonts w:asciiTheme="minorHAnsi" w:hAnsiTheme="minorHAnsi" w:cstheme="minorHAnsi"/>
          <w:sz w:val="22"/>
          <w:szCs w:val="22"/>
        </w:rPr>
      </w:pPr>
      <w:r w:rsidRPr="004A0E38">
        <w:rPr>
          <w:rFonts w:asciiTheme="minorHAnsi" w:hAnsiTheme="minorHAnsi" w:cstheme="minorHAnsi"/>
          <w:sz w:val="22"/>
          <w:szCs w:val="22"/>
        </w:rPr>
        <w:t>En cas de manquement à ces obligations, le régime disciplinaire prévu par le décret précité pourra être appliqué.</w:t>
      </w:r>
    </w:p>
    <w:p w:rsidR="009A307F" w:rsidRPr="004A0E38" w:rsidRDefault="003E5B01" w:rsidP="003E5B01">
      <w:pPr>
        <w:pStyle w:val="articlecontenu"/>
        <w:spacing w:after="0"/>
        <w:ind w:firstLine="0"/>
        <w:rPr>
          <w:rFonts w:asciiTheme="minorHAnsi" w:hAnsiTheme="minorHAnsi" w:cstheme="minorHAnsi"/>
          <w:sz w:val="22"/>
          <w:szCs w:val="22"/>
        </w:rPr>
      </w:pPr>
      <w:r w:rsidRPr="004A0E38">
        <w:rPr>
          <w:rFonts w:asciiTheme="minorHAnsi" w:hAnsiTheme="minorHAnsi" w:cstheme="minorHAnsi"/>
          <w:sz w:val="22"/>
          <w:szCs w:val="22"/>
        </w:rPr>
        <w:t>Pour la parfaite information du cocontractant, les textes du code (livre 1</w:t>
      </w:r>
      <w:r w:rsidRPr="004A0E38">
        <w:rPr>
          <w:rFonts w:asciiTheme="minorHAnsi" w:hAnsiTheme="minorHAnsi" w:cstheme="minorHAnsi"/>
          <w:sz w:val="22"/>
          <w:szCs w:val="22"/>
          <w:vertAlign w:val="superscript"/>
        </w:rPr>
        <w:t>er</w:t>
      </w:r>
      <w:r w:rsidRPr="004A0E38">
        <w:rPr>
          <w:rFonts w:asciiTheme="minorHAnsi" w:hAnsiTheme="minorHAnsi" w:cstheme="minorHAnsi"/>
          <w:sz w:val="22"/>
          <w:szCs w:val="22"/>
        </w:rPr>
        <w:t>) et du décret</w:t>
      </w:r>
      <w:r w:rsidRPr="004A0E38">
        <w:rPr>
          <w:rFonts w:asciiTheme="minorHAnsi" w:hAnsiTheme="minorHAnsi" w:cstheme="minorHAnsi"/>
          <w:sz w:val="22"/>
          <w:szCs w:val="22"/>
        </w:rPr>
        <w:br/>
        <w:t>n° 88-145 susvisés, sont annexés au présent contrat.</w:t>
      </w:r>
    </w:p>
    <w:p w:rsidR="003E5B01" w:rsidRPr="004A0E38" w:rsidRDefault="003E5B01" w:rsidP="003E5B01">
      <w:pPr>
        <w:pStyle w:val="articlecontenu"/>
        <w:spacing w:after="0"/>
        <w:ind w:firstLine="0"/>
        <w:rPr>
          <w:rFonts w:asciiTheme="minorHAnsi" w:hAnsiTheme="minorHAnsi" w:cstheme="minorHAnsi"/>
          <w:sz w:val="22"/>
          <w:szCs w:val="22"/>
        </w:rPr>
      </w:pPr>
    </w:p>
    <w:p w:rsidR="009A307F" w:rsidRPr="004A0E38" w:rsidRDefault="009A307F" w:rsidP="009A307F">
      <w:pPr>
        <w:tabs>
          <w:tab w:val="left" w:pos="1134"/>
        </w:tabs>
        <w:spacing w:before="120" w:line="240" w:lineRule="exact"/>
        <w:contextualSpacing/>
        <w:jc w:val="both"/>
        <w:rPr>
          <w:rFonts w:asciiTheme="minorHAnsi" w:hAnsiTheme="minorHAnsi" w:cstheme="minorHAnsi"/>
          <w:b/>
          <w:sz w:val="22"/>
          <w:szCs w:val="22"/>
          <w:u w:val="single"/>
        </w:rPr>
      </w:pPr>
      <w:r w:rsidRPr="004A0E38">
        <w:rPr>
          <w:rFonts w:asciiTheme="minorHAnsi" w:hAnsiTheme="minorHAnsi" w:cstheme="minorHAnsi"/>
          <w:b/>
          <w:sz w:val="22"/>
          <w:szCs w:val="22"/>
          <w:u w:val="single"/>
        </w:rPr>
        <w:t>Article 6 :</w:t>
      </w:r>
      <w:r w:rsidRPr="004A0E38">
        <w:rPr>
          <w:rFonts w:asciiTheme="minorHAnsi" w:hAnsiTheme="minorHAnsi" w:cstheme="minorHAnsi"/>
          <w:b/>
          <w:sz w:val="22"/>
          <w:szCs w:val="22"/>
          <w:u w:val="single"/>
        </w:rPr>
        <w:tab/>
        <w:t xml:space="preserve">CONDITIONS D’EMPLOI </w:t>
      </w:r>
    </w:p>
    <w:p w:rsidR="003E5B01" w:rsidRPr="004A0E38" w:rsidRDefault="003E5B01" w:rsidP="003E5B01">
      <w:pPr>
        <w:tabs>
          <w:tab w:val="left" w:leader="dot" w:pos="1843"/>
          <w:tab w:val="left" w:leader="dot" w:pos="2977"/>
          <w:tab w:val="left" w:leader="dot" w:pos="6663"/>
          <w:tab w:val="left" w:leader="dot" w:pos="9214"/>
        </w:tabs>
        <w:spacing w:before="60" w:line="0" w:lineRule="atLeast"/>
        <w:jc w:val="both"/>
        <w:rPr>
          <w:rFonts w:asciiTheme="minorHAnsi" w:eastAsia="Calibri" w:hAnsiTheme="minorHAnsi" w:cstheme="minorHAnsi"/>
          <w:sz w:val="22"/>
          <w:szCs w:val="22"/>
        </w:rPr>
      </w:pPr>
      <w:r w:rsidRPr="004A0E38">
        <w:rPr>
          <w:rFonts w:asciiTheme="minorHAnsi" w:hAnsiTheme="minorHAnsi" w:cstheme="minorHAnsi"/>
          <w:i/>
          <w:color w:val="C45911"/>
          <w:sz w:val="22"/>
          <w:szCs w:val="22"/>
          <w:shd w:val="clear" w:color="auto" w:fill="FFFFFF"/>
        </w:rPr>
        <w:t>(le cas échéant)</w:t>
      </w:r>
      <w:r w:rsidRPr="004A0E38">
        <w:rPr>
          <w:rFonts w:asciiTheme="minorHAnsi" w:hAnsiTheme="minorHAnsi" w:cstheme="minorHAnsi"/>
          <w:sz w:val="22"/>
          <w:szCs w:val="22"/>
          <w:shd w:val="clear" w:color="auto" w:fill="FFFFFF"/>
        </w:rPr>
        <w:t xml:space="preserve"> La collectivité ayant adopté un document récapitulant l'ensemble des instructions de service opposables aux agents titulaires et contractuels, celui-ci  est annexé au contra</w:t>
      </w:r>
      <w:r w:rsidRPr="004A0E38">
        <w:rPr>
          <w:rFonts w:asciiTheme="minorHAnsi" w:eastAsia="Calibri" w:hAnsiTheme="minorHAnsi" w:cstheme="minorHAnsi"/>
          <w:sz w:val="22"/>
          <w:szCs w:val="22"/>
        </w:rPr>
        <w:t>t.</w:t>
      </w:r>
    </w:p>
    <w:p w:rsidR="003E5B01" w:rsidRPr="004A0E38" w:rsidRDefault="003E5B01" w:rsidP="003E5B01">
      <w:pPr>
        <w:tabs>
          <w:tab w:val="left" w:leader="dot" w:pos="1843"/>
          <w:tab w:val="left" w:leader="dot" w:pos="2977"/>
          <w:tab w:val="left" w:leader="dot" w:pos="6663"/>
          <w:tab w:val="left" w:leader="dot" w:pos="9214"/>
        </w:tabs>
        <w:spacing w:before="60" w:line="0" w:lineRule="atLeast"/>
        <w:jc w:val="both"/>
        <w:rPr>
          <w:rFonts w:asciiTheme="minorHAnsi" w:hAnsiTheme="minorHAnsi" w:cstheme="minorHAnsi"/>
          <w:strike/>
          <w:sz w:val="22"/>
          <w:szCs w:val="22"/>
        </w:rPr>
      </w:pPr>
      <w:r w:rsidRPr="004A0E38">
        <w:rPr>
          <w:rFonts w:asciiTheme="minorHAnsi" w:eastAsia="Calibri" w:hAnsiTheme="minorHAnsi" w:cstheme="minorHAnsi"/>
          <w:sz w:val="22"/>
          <w:szCs w:val="22"/>
        </w:rPr>
        <w:t xml:space="preserve">Les conditions particulières de l’exercice des fonctions sont </w:t>
      </w:r>
      <w:r w:rsidRPr="004A0E38">
        <w:rPr>
          <w:rFonts w:asciiTheme="minorHAnsi" w:hAnsiTheme="minorHAnsi" w:cstheme="minorHAnsi"/>
          <w:sz w:val="22"/>
          <w:szCs w:val="22"/>
        </w:rPr>
        <w:t>définies dans la fiche de poste établie en fonction des missions et du grade concerné et figurant en annexe.</w:t>
      </w:r>
    </w:p>
    <w:p w:rsidR="003E5B01" w:rsidRPr="004A0E38" w:rsidRDefault="003E5B01" w:rsidP="003E5B01">
      <w:pPr>
        <w:pStyle w:val="articlen"/>
        <w:spacing w:before="60" w:line="0" w:lineRule="atLeast"/>
        <w:outlineLvl w:val="0"/>
        <w:rPr>
          <w:rFonts w:asciiTheme="minorHAnsi" w:hAnsiTheme="minorHAnsi" w:cstheme="minorHAnsi"/>
          <w:b w:val="0"/>
          <w:sz w:val="22"/>
          <w:szCs w:val="22"/>
        </w:rPr>
      </w:pPr>
      <w:r w:rsidRPr="004A0E38">
        <w:rPr>
          <w:rFonts w:asciiTheme="minorHAnsi" w:hAnsiTheme="minorHAnsi" w:cstheme="minorHAnsi"/>
          <w:b w:val="0"/>
          <w:sz w:val="22"/>
          <w:szCs w:val="22"/>
        </w:rPr>
        <w:t xml:space="preserve">Pour l’exercice de ses missions, la collectivité </w:t>
      </w:r>
      <w:r w:rsidRPr="004A0E38">
        <w:rPr>
          <w:rFonts w:asciiTheme="minorHAnsi" w:hAnsiTheme="minorHAnsi" w:cstheme="minorHAnsi"/>
          <w:b w:val="0"/>
          <w:i/>
          <w:iCs/>
          <w:color w:val="E36C0A"/>
          <w:sz w:val="22"/>
          <w:szCs w:val="22"/>
        </w:rPr>
        <w:t>(ou l'établissement)</w:t>
      </w:r>
      <w:r w:rsidRPr="004A0E38">
        <w:rPr>
          <w:rFonts w:asciiTheme="minorHAnsi" w:hAnsiTheme="minorHAnsi" w:cstheme="minorHAnsi"/>
          <w:b w:val="0"/>
          <w:i/>
          <w:iCs/>
          <w:sz w:val="22"/>
          <w:szCs w:val="22"/>
        </w:rPr>
        <w:t xml:space="preserve"> </w:t>
      </w:r>
      <w:r w:rsidRPr="004A0E38">
        <w:rPr>
          <w:rFonts w:asciiTheme="minorHAnsi" w:hAnsiTheme="minorHAnsi" w:cstheme="minorHAnsi"/>
          <w:b w:val="0"/>
          <w:sz w:val="22"/>
          <w:szCs w:val="22"/>
        </w:rPr>
        <w:t>employeur met à disposition du cocontractant le matériel indispensable à ses missions.</w:t>
      </w:r>
    </w:p>
    <w:p w:rsidR="009A307F" w:rsidRPr="004A0E38" w:rsidRDefault="009A307F" w:rsidP="009A307F">
      <w:pPr>
        <w:pStyle w:val="articlen"/>
        <w:spacing w:before="0"/>
        <w:outlineLvl w:val="0"/>
        <w:rPr>
          <w:rFonts w:asciiTheme="minorHAnsi" w:hAnsiTheme="minorHAnsi" w:cstheme="minorHAnsi"/>
          <w:b w:val="0"/>
          <w:sz w:val="22"/>
          <w:szCs w:val="22"/>
        </w:rPr>
      </w:pPr>
    </w:p>
    <w:p w:rsidR="009A307F" w:rsidRPr="004A0E38" w:rsidRDefault="009A307F" w:rsidP="009A307F">
      <w:pPr>
        <w:tabs>
          <w:tab w:val="left" w:pos="1276"/>
        </w:tabs>
        <w:spacing w:line="240" w:lineRule="atLeast"/>
        <w:jc w:val="both"/>
        <w:rPr>
          <w:rFonts w:asciiTheme="minorHAnsi" w:hAnsiTheme="minorHAnsi" w:cstheme="minorHAnsi"/>
          <w:b/>
          <w:sz w:val="22"/>
          <w:szCs w:val="22"/>
          <w:u w:val="single"/>
        </w:rPr>
      </w:pPr>
    </w:p>
    <w:p w:rsidR="009A307F" w:rsidRPr="004A0E38" w:rsidRDefault="009A307F" w:rsidP="009A307F">
      <w:pPr>
        <w:tabs>
          <w:tab w:val="left" w:pos="1134"/>
        </w:tabs>
        <w:spacing w:line="240" w:lineRule="atLeast"/>
        <w:jc w:val="both"/>
        <w:rPr>
          <w:rFonts w:asciiTheme="minorHAnsi" w:hAnsiTheme="minorHAnsi" w:cstheme="minorHAnsi"/>
          <w:b/>
          <w:sz w:val="22"/>
          <w:szCs w:val="22"/>
        </w:rPr>
      </w:pPr>
      <w:r w:rsidRPr="004A0E38">
        <w:rPr>
          <w:rFonts w:asciiTheme="minorHAnsi" w:hAnsiTheme="minorHAnsi" w:cstheme="minorHAnsi"/>
          <w:b/>
          <w:sz w:val="22"/>
          <w:szCs w:val="22"/>
          <w:u w:val="single"/>
        </w:rPr>
        <w:t>Article 7 :</w:t>
      </w:r>
      <w:r w:rsidRPr="004A0E38">
        <w:rPr>
          <w:rFonts w:asciiTheme="minorHAnsi" w:hAnsiTheme="minorHAnsi" w:cstheme="minorHAnsi"/>
          <w:b/>
          <w:sz w:val="22"/>
          <w:szCs w:val="22"/>
          <w:u w:val="single"/>
        </w:rPr>
        <w:tab/>
        <w:t>REMUNERATION</w:t>
      </w:r>
    </w:p>
    <w:p w:rsidR="003E5B01" w:rsidRPr="004A0E38" w:rsidRDefault="003E5B01" w:rsidP="003E5B01">
      <w:pPr>
        <w:pStyle w:val="articlen"/>
        <w:spacing w:before="0"/>
        <w:outlineLvl w:val="0"/>
        <w:rPr>
          <w:rFonts w:asciiTheme="minorHAnsi" w:hAnsiTheme="minorHAnsi" w:cstheme="minorHAnsi"/>
          <w:b w:val="0"/>
          <w:sz w:val="22"/>
          <w:szCs w:val="22"/>
        </w:rPr>
      </w:pPr>
      <w:r w:rsidRPr="004A0E38">
        <w:rPr>
          <w:rFonts w:asciiTheme="minorHAnsi" w:hAnsiTheme="minorHAnsi" w:cstheme="minorHAnsi"/>
          <w:b w:val="0"/>
          <w:sz w:val="22"/>
          <w:szCs w:val="22"/>
        </w:rPr>
        <w:t>Compte tenu notamment des fonctions occupées, de la qualification requise pour l’exercice et des diplômes détenus par le cocontractant ainsi que de son expérience professionnelle,</w:t>
      </w:r>
      <w:r w:rsidRPr="004A0E38">
        <w:rPr>
          <w:rFonts w:asciiTheme="minorHAnsi" w:hAnsiTheme="minorHAnsi" w:cstheme="minorHAnsi"/>
          <w:b w:val="0"/>
          <w:sz w:val="22"/>
          <w:szCs w:val="22"/>
        </w:rPr>
        <w:br/>
        <w:t>M. ………………………………. percevra une rémunération mensuelle sur la base de l'indice brut ………….., indice majoré …..…., afférente à l’échelon n° ………. de l’échelle correspondant au grade de recrutement.</w:t>
      </w:r>
    </w:p>
    <w:p w:rsidR="003E5B01" w:rsidRPr="004A0E38" w:rsidRDefault="003E5B01" w:rsidP="003E5B01">
      <w:pPr>
        <w:tabs>
          <w:tab w:val="left" w:pos="1560"/>
        </w:tabs>
        <w:spacing w:line="0" w:lineRule="atLeast"/>
        <w:jc w:val="both"/>
        <w:rPr>
          <w:rFonts w:asciiTheme="minorHAnsi" w:hAnsiTheme="minorHAnsi" w:cstheme="minorHAnsi"/>
          <w:sz w:val="22"/>
          <w:szCs w:val="22"/>
        </w:rPr>
      </w:pPr>
      <w:r w:rsidRPr="004A0E38">
        <w:rPr>
          <w:rFonts w:asciiTheme="minorHAnsi" w:hAnsiTheme="minorHAnsi" w:cstheme="minorHAnsi"/>
          <w:sz w:val="22"/>
          <w:szCs w:val="22"/>
        </w:rPr>
        <w:t xml:space="preserve">Compte tenu des nécessités de service, le cocontractant pourra être amené à effectuer des heures ……………. </w:t>
      </w:r>
      <w:r w:rsidRPr="004A0E38">
        <w:rPr>
          <w:rFonts w:asciiTheme="minorHAnsi" w:hAnsiTheme="minorHAnsi" w:cstheme="minorHAnsi"/>
          <w:i/>
          <w:color w:val="C45911"/>
          <w:sz w:val="22"/>
          <w:szCs w:val="22"/>
        </w:rPr>
        <w:t xml:space="preserve">(supplémentaires si l’emploi est à temps complet </w:t>
      </w:r>
      <w:r w:rsidRPr="004A0E38">
        <w:rPr>
          <w:rFonts w:asciiTheme="minorHAnsi" w:hAnsiTheme="minorHAnsi" w:cstheme="minorHAnsi"/>
          <w:b/>
          <w:i/>
          <w:color w:val="C45911"/>
          <w:sz w:val="22"/>
          <w:szCs w:val="22"/>
        </w:rPr>
        <w:t>ou</w:t>
      </w:r>
      <w:r w:rsidRPr="004A0E38">
        <w:rPr>
          <w:rFonts w:asciiTheme="minorHAnsi" w:hAnsiTheme="minorHAnsi" w:cstheme="minorHAnsi"/>
          <w:i/>
          <w:color w:val="C45911"/>
          <w:sz w:val="22"/>
          <w:szCs w:val="22"/>
        </w:rPr>
        <w:t xml:space="preserve"> complémentaires si l’emploi est à temps non complet)</w:t>
      </w:r>
      <w:r w:rsidRPr="004A0E38">
        <w:rPr>
          <w:rFonts w:asciiTheme="minorHAnsi" w:hAnsiTheme="minorHAnsi" w:cstheme="minorHAnsi"/>
          <w:i/>
          <w:sz w:val="22"/>
          <w:szCs w:val="22"/>
        </w:rPr>
        <w:t>.</w:t>
      </w:r>
    </w:p>
    <w:p w:rsidR="003E5B01" w:rsidRPr="004A0E38" w:rsidRDefault="003E5B01" w:rsidP="003E5B01">
      <w:pPr>
        <w:autoSpaceDE w:val="0"/>
        <w:autoSpaceDN w:val="0"/>
        <w:spacing w:before="60" w:line="240" w:lineRule="atLeast"/>
        <w:jc w:val="both"/>
        <w:rPr>
          <w:rFonts w:asciiTheme="minorHAnsi" w:hAnsiTheme="minorHAnsi" w:cstheme="minorHAnsi"/>
          <w:sz w:val="22"/>
          <w:szCs w:val="22"/>
        </w:rPr>
      </w:pPr>
      <w:r w:rsidRPr="004A0E38">
        <w:rPr>
          <w:rFonts w:asciiTheme="minorHAnsi" w:hAnsiTheme="minorHAnsi" w:cstheme="minorHAnsi"/>
          <w:sz w:val="22"/>
          <w:szCs w:val="22"/>
        </w:rPr>
        <w:t>Conformément aux dispositions du code général de la fonction publique, le cocontractant bénéficiera du supplément familial de traitement.</w:t>
      </w:r>
    </w:p>
    <w:p w:rsidR="003E5B01" w:rsidRPr="004A0E38" w:rsidRDefault="003E5B01" w:rsidP="003E5B01">
      <w:pPr>
        <w:autoSpaceDE w:val="0"/>
        <w:autoSpaceDN w:val="0"/>
        <w:spacing w:before="60" w:line="240" w:lineRule="atLeast"/>
        <w:jc w:val="both"/>
        <w:rPr>
          <w:rFonts w:asciiTheme="minorHAnsi" w:hAnsiTheme="minorHAnsi" w:cstheme="minorHAnsi"/>
          <w:i/>
          <w:sz w:val="22"/>
          <w:szCs w:val="22"/>
        </w:rPr>
      </w:pPr>
      <w:r w:rsidRPr="004A0E38">
        <w:rPr>
          <w:rFonts w:asciiTheme="minorHAnsi" w:hAnsiTheme="minorHAnsi" w:cstheme="minorHAnsi"/>
          <w:sz w:val="22"/>
          <w:szCs w:val="22"/>
        </w:rPr>
        <w:t>L’intéressé(e) bénéficiera du traitement</w:t>
      </w:r>
      <w:r w:rsidRPr="004A0E38">
        <w:rPr>
          <w:rFonts w:asciiTheme="minorHAnsi" w:hAnsiTheme="minorHAnsi" w:cstheme="minorHAnsi"/>
          <w:iCs/>
          <w:sz w:val="22"/>
          <w:szCs w:val="22"/>
        </w:rPr>
        <w:t xml:space="preserve"> et des</w:t>
      </w:r>
      <w:r w:rsidRPr="004A0E38">
        <w:rPr>
          <w:rFonts w:asciiTheme="minorHAnsi" w:hAnsiTheme="minorHAnsi" w:cstheme="minorHAnsi"/>
          <w:sz w:val="22"/>
          <w:szCs w:val="22"/>
        </w:rPr>
        <w:t xml:space="preserve"> primes et indemnités instituées par l’assemblée délibérante ;</w:t>
      </w:r>
    </w:p>
    <w:p w:rsidR="003E5B01" w:rsidRPr="004A0E38" w:rsidRDefault="003E5B01" w:rsidP="003E5B01">
      <w:pPr>
        <w:autoSpaceDE w:val="0"/>
        <w:autoSpaceDN w:val="0"/>
        <w:spacing w:before="60" w:line="240" w:lineRule="atLeast"/>
        <w:jc w:val="both"/>
        <w:rPr>
          <w:rFonts w:asciiTheme="minorHAnsi" w:hAnsiTheme="minorHAnsi" w:cstheme="minorHAnsi"/>
          <w:sz w:val="22"/>
          <w:szCs w:val="22"/>
        </w:rPr>
      </w:pPr>
      <w:r w:rsidRPr="004A0E38">
        <w:rPr>
          <w:rFonts w:asciiTheme="minorHAnsi" w:hAnsiTheme="minorHAnsi" w:cstheme="minorHAnsi"/>
          <w:b/>
          <w:i/>
          <w:color w:val="C45911"/>
          <w:sz w:val="22"/>
          <w:szCs w:val="22"/>
          <w:u w:val="single"/>
        </w:rPr>
        <w:t>ou, le cas échéant,</w:t>
      </w:r>
      <w:r w:rsidRPr="004A0E38">
        <w:rPr>
          <w:rFonts w:asciiTheme="minorHAnsi" w:hAnsiTheme="minorHAnsi" w:cstheme="minorHAnsi"/>
          <w:sz w:val="22"/>
          <w:szCs w:val="22"/>
        </w:rPr>
        <w:t xml:space="preserve"> </w:t>
      </w:r>
      <w:r w:rsidRPr="004A0E38">
        <w:rPr>
          <w:rFonts w:asciiTheme="minorHAnsi" w:hAnsiTheme="minorHAnsi" w:cstheme="minorHAnsi"/>
          <w:iCs/>
          <w:sz w:val="22"/>
          <w:szCs w:val="22"/>
        </w:rPr>
        <w:t xml:space="preserve">du régime indemnitaire tenant compte des fonctions, sujétions, de l’expertise et de l’engagement professionnel mis en œuvre </w:t>
      </w:r>
      <w:r w:rsidRPr="004A0E38">
        <w:rPr>
          <w:rFonts w:asciiTheme="minorHAnsi" w:hAnsiTheme="minorHAnsi" w:cstheme="minorHAnsi"/>
          <w:sz w:val="22"/>
          <w:szCs w:val="22"/>
        </w:rPr>
        <w:t>par l’assemblée délibérante et fixé par délibération en date du…………………………………</w:t>
      </w:r>
    </w:p>
    <w:p w:rsidR="003E5B01" w:rsidRPr="004A0E38" w:rsidRDefault="003E5B01" w:rsidP="003E5B01">
      <w:pPr>
        <w:tabs>
          <w:tab w:val="left" w:pos="1560"/>
        </w:tabs>
        <w:spacing w:before="60" w:line="240" w:lineRule="atLeast"/>
        <w:jc w:val="both"/>
        <w:rPr>
          <w:rFonts w:asciiTheme="minorHAnsi" w:hAnsiTheme="minorHAnsi" w:cstheme="minorHAnsi"/>
          <w:sz w:val="22"/>
          <w:szCs w:val="22"/>
        </w:rPr>
      </w:pPr>
      <w:r w:rsidRPr="004A0E38">
        <w:rPr>
          <w:rFonts w:asciiTheme="minorHAnsi" w:hAnsiTheme="minorHAnsi" w:cstheme="minorHAnsi"/>
          <w:sz w:val="22"/>
          <w:szCs w:val="22"/>
        </w:rPr>
        <w:t>Le cocontractant bénéficiera de droit des augmentations de traitement consécutives aux majorations de la rémunération des fonctionnaires et des modifications de l’échelle indiciaire de référence.</w:t>
      </w:r>
    </w:p>
    <w:p w:rsidR="008A5194" w:rsidRPr="004A0E38" w:rsidRDefault="003E5B01" w:rsidP="008664EB">
      <w:pPr>
        <w:autoSpaceDE w:val="0"/>
        <w:autoSpaceDN w:val="0"/>
        <w:spacing w:before="60" w:line="0" w:lineRule="atLeast"/>
        <w:jc w:val="both"/>
        <w:rPr>
          <w:rFonts w:asciiTheme="minorHAnsi" w:hAnsiTheme="minorHAnsi" w:cstheme="minorHAnsi"/>
          <w:sz w:val="22"/>
          <w:szCs w:val="22"/>
        </w:rPr>
      </w:pPr>
      <w:r w:rsidRPr="004A0E38">
        <w:rPr>
          <w:rFonts w:asciiTheme="minorHAnsi" w:hAnsiTheme="minorHAnsi" w:cstheme="minorHAnsi"/>
          <w:sz w:val="22"/>
          <w:szCs w:val="22"/>
        </w:rPr>
        <w:t>La rémunération ainsi définie fera l’objet d’un réexamen au minimum tous les trois ans, notamment au vu des résultat</w:t>
      </w:r>
      <w:r w:rsidR="008664EB" w:rsidRPr="004A0E38">
        <w:rPr>
          <w:rFonts w:asciiTheme="minorHAnsi" w:hAnsiTheme="minorHAnsi" w:cstheme="minorHAnsi"/>
          <w:sz w:val="22"/>
          <w:szCs w:val="22"/>
        </w:rPr>
        <w:t>s d’un entretien professionnel.</w:t>
      </w:r>
    </w:p>
    <w:p w:rsidR="008664EB" w:rsidRPr="004A0E38" w:rsidRDefault="008664EB" w:rsidP="008664EB">
      <w:pPr>
        <w:autoSpaceDE w:val="0"/>
        <w:autoSpaceDN w:val="0"/>
        <w:spacing w:before="60" w:line="0" w:lineRule="atLeast"/>
        <w:jc w:val="both"/>
        <w:rPr>
          <w:rFonts w:asciiTheme="minorHAnsi" w:hAnsiTheme="minorHAnsi" w:cstheme="minorHAnsi"/>
          <w:sz w:val="22"/>
          <w:szCs w:val="22"/>
        </w:rPr>
      </w:pPr>
    </w:p>
    <w:p w:rsidR="009A307F" w:rsidRPr="004A0E38" w:rsidRDefault="009A307F" w:rsidP="009A307F">
      <w:pPr>
        <w:tabs>
          <w:tab w:val="left" w:pos="1134"/>
        </w:tabs>
        <w:spacing w:line="240" w:lineRule="atLeast"/>
        <w:jc w:val="both"/>
        <w:rPr>
          <w:rFonts w:asciiTheme="minorHAnsi" w:hAnsiTheme="minorHAnsi" w:cstheme="minorHAnsi"/>
          <w:b/>
          <w:sz w:val="22"/>
          <w:szCs w:val="22"/>
          <w:u w:val="single"/>
        </w:rPr>
      </w:pPr>
      <w:r w:rsidRPr="004A0E38">
        <w:rPr>
          <w:rFonts w:asciiTheme="minorHAnsi" w:hAnsiTheme="minorHAnsi" w:cstheme="minorHAnsi"/>
          <w:b/>
          <w:sz w:val="22"/>
          <w:szCs w:val="22"/>
          <w:u w:val="single"/>
        </w:rPr>
        <w:t>Article 8 :</w:t>
      </w:r>
      <w:r w:rsidRPr="004A0E38">
        <w:rPr>
          <w:rFonts w:asciiTheme="minorHAnsi" w:hAnsiTheme="minorHAnsi" w:cstheme="minorHAnsi"/>
          <w:b/>
          <w:sz w:val="22"/>
          <w:szCs w:val="22"/>
          <w:u w:val="single"/>
        </w:rPr>
        <w:tab/>
        <w:t xml:space="preserve">SECURITE </w:t>
      </w:r>
      <w:r w:rsidR="002046B1" w:rsidRPr="004A0E38">
        <w:rPr>
          <w:rFonts w:asciiTheme="minorHAnsi" w:hAnsiTheme="minorHAnsi" w:cstheme="minorHAnsi"/>
          <w:b/>
          <w:sz w:val="22"/>
          <w:szCs w:val="22"/>
          <w:u w:val="single"/>
        </w:rPr>
        <w:t>SOCIALE -</w:t>
      </w:r>
      <w:r w:rsidRPr="004A0E38">
        <w:rPr>
          <w:rFonts w:asciiTheme="minorHAnsi" w:hAnsiTheme="minorHAnsi" w:cstheme="minorHAnsi"/>
          <w:b/>
          <w:sz w:val="22"/>
          <w:szCs w:val="22"/>
          <w:u w:val="single"/>
        </w:rPr>
        <w:t xml:space="preserve">  RETRAITE</w:t>
      </w:r>
    </w:p>
    <w:p w:rsidR="003E5B01" w:rsidRPr="004A0E38" w:rsidRDefault="003E5B01" w:rsidP="003E5B01">
      <w:pPr>
        <w:pStyle w:val="articlecontenu"/>
        <w:spacing w:before="60" w:after="0" w:line="0" w:lineRule="atLeast"/>
        <w:ind w:firstLine="0"/>
        <w:rPr>
          <w:rFonts w:asciiTheme="minorHAnsi" w:hAnsiTheme="minorHAnsi" w:cstheme="minorHAnsi"/>
          <w:sz w:val="22"/>
          <w:szCs w:val="22"/>
        </w:rPr>
      </w:pPr>
      <w:r w:rsidRPr="004A0E38">
        <w:rPr>
          <w:rFonts w:asciiTheme="minorHAnsi" w:hAnsiTheme="minorHAnsi" w:cstheme="minorHAnsi"/>
          <w:sz w:val="22"/>
          <w:szCs w:val="22"/>
        </w:rPr>
        <w:t>Pendant toute la durée du présent contrat, la rémunération du cocontractant est soumise aux cotisations sociales prévues par le régime général de la Sécurité Sociale.</w:t>
      </w:r>
    </w:p>
    <w:p w:rsidR="009A307F" w:rsidRPr="004A0E38" w:rsidRDefault="003E5B01" w:rsidP="003E5B01">
      <w:pPr>
        <w:pStyle w:val="articlecontenu"/>
        <w:spacing w:after="0"/>
        <w:ind w:firstLine="0"/>
        <w:rPr>
          <w:rFonts w:asciiTheme="minorHAnsi" w:hAnsiTheme="minorHAnsi" w:cstheme="minorHAnsi"/>
          <w:sz w:val="22"/>
          <w:szCs w:val="22"/>
        </w:rPr>
      </w:pPr>
      <w:r w:rsidRPr="004A0E38">
        <w:rPr>
          <w:rFonts w:asciiTheme="minorHAnsi" w:hAnsiTheme="minorHAnsi" w:cstheme="minorHAnsi"/>
          <w:sz w:val="22"/>
          <w:szCs w:val="22"/>
        </w:rPr>
        <w:t>Le cocontractant est affilié à l'IRCANTEC.</w:t>
      </w:r>
    </w:p>
    <w:p w:rsidR="009A307F" w:rsidRPr="004A0E38" w:rsidRDefault="009A307F" w:rsidP="009A307F">
      <w:pPr>
        <w:widowControl w:val="0"/>
        <w:tabs>
          <w:tab w:val="left" w:pos="1701"/>
          <w:tab w:val="left" w:pos="2268"/>
          <w:tab w:val="left" w:pos="5103"/>
        </w:tabs>
        <w:spacing w:line="240" w:lineRule="atLeast"/>
        <w:jc w:val="both"/>
        <w:rPr>
          <w:rFonts w:asciiTheme="minorHAnsi" w:hAnsiTheme="minorHAnsi" w:cstheme="minorHAnsi"/>
          <w:snapToGrid w:val="0"/>
          <w:sz w:val="22"/>
          <w:szCs w:val="22"/>
        </w:rPr>
      </w:pPr>
    </w:p>
    <w:p w:rsidR="009A307F" w:rsidRPr="004A0E38" w:rsidRDefault="009A307F" w:rsidP="009A307F">
      <w:pPr>
        <w:pStyle w:val="articlecontenu"/>
        <w:tabs>
          <w:tab w:val="left" w:pos="1134"/>
        </w:tabs>
        <w:spacing w:after="0"/>
        <w:ind w:firstLine="0"/>
        <w:rPr>
          <w:rFonts w:asciiTheme="minorHAnsi" w:hAnsiTheme="minorHAnsi" w:cstheme="minorHAnsi"/>
          <w:sz w:val="22"/>
          <w:szCs w:val="22"/>
          <w:u w:val="single"/>
        </w:rPr>
      </w:pPr>
      <w:r w:rsidRPr="004A0E38">
        <w:rPr>
          <w:rFonts w:asciiTheme="minorHAnsi" w:hAnsiTheme="minorHAnsi" w:cstheme="minorHAnsi"/>
          <w:b/>
          <w:sz w:val="22"/>
          <w:szCs w:val="22"/>
          <w:u w:val="single"/>
        </w:rPr>
        <w:t>Article 9 :</w:t>
      </w:r>
      <w:r w:rsidRPr="004A0E38">
        <w:rPr>
          <w:rFonts w:asciiTheme="minorHAnsi" w:hAnsiTheme="minorHAnsi" w:cstheme="minorHAnsi"/>
          <w:b/>
          <w:sz w:val="22"/>
          <w:szCs w:val="22"/>
          <w:u w:val="single"/>
        </w:rPr>
        <w:tab/>
        <w:t>ENTRETIEN PROFESSIONNEL</w:t>
      </w:r>
    </w:p>
    <w:p w:rsidR="009A307F" w:rsidRPr="004A0E38" w:rsidRDefault="003E5B01" w:rsidP="003E5B01">
      <w:pPr>
        <w:pStyle w:val="articlecontenu"/>
        <w:spacing w:before="60" w:after="0" w:line="0" w:lineRule="atLeast"/>
        <w:ind w:firstLine="0"/>
        <w:rPr>
          <w:rFonts w:asciiTheme="minorHAnsi" w:hAnsiTheme="minorHAnsi" w:cstheme="minorHAnsi"/>
          <w:sz w:val="22"/>
          <w:szCs w:val="22"/>
        </w:rPr>
      </w:pPr>
      <w:r w:rsidRPr="004A0E38">
        <w:rPr>
          <w:rFonts w:asciiTheme="minorHAnsi" w:hAnsiTheme="minorHAnsi" w:cstheme="minorHAnsi"/>
          <w:bCs/>
          <w:sz w:val="22"/>
          <w:szCs w:val="22"/>
        </w:rPr>
        <w:t xml:space="preserve">Le </w:t>
      </w:r>
      <w:r w:rsidRPr="004A0E38">
        <w:rPr>
          <w:rFonts w:asciiTheme="minorHAnsi" w:hAnsiTheme="minorHAnsi" w:cstheme="minorHAnsi"/>
          <w:sz w:val="22"/>
          <w:szCs w:val="22"/>
        </w:rPr>
        <w:t>cocontractant</w:t>
      </w:r>
      <w:r w:rsidRPr="004A0E38">
        <w:rPr>
          <w:rFonts w:asciiTheme="minorHAnsi" w:hAnsiTheme="minorHAnsi" w:cstheme="minorHAnsi"/>
          <w:bCs/>
          <w:i/>
          <w:sz w:val="22"/>
          <w:szCs w:val="22"/>
        </w:rPr>
        <w:t xml:space="preserve"> </w:t>
      </w:r>
      <w:r w:rsidRPr="004A0E38">
        <w:rPr>
          <w:rFonts w:asciiTheme="minorHAnsi" w:eastAsia="Calibri" w:hAnsiTheme="minorHAnsi" w:cstheme="minorHAnsi"/>
          <w:sz w:val="22"/>
          <w:szCs w:val="22"/>
        </w:rPr>
        <w:t>étant recruté(e) sur un emploi permanent</w:t>
      </w:r>
      <w:r w:rsidRPr="004A0E38">
        <w:rPr>
          <w:rFonts w:asciiTheme="minorHAnsi" w:hAnsiTheme="minorHAnsi" w:cstheme="minorHAnsi"/>
          <w:sz w:val="22"/>
          <w:szCs w:val="22"/>
        </w:rPr>
        <w:t xml:space="preserve"> par contrat à durée indéterminée, il bénéficie chaque année d'un entretien professionnel qui donne lieu à un compte-rendu, en application de l’article 1-3 du décret n° 88-145 du 15 février 1988 susvisé.</w:t>
      </w:r>
    </w:p>
    <w:p w:rsidR="009A307F" w:rsidRPr="004A0E38" w:rsidRDefault="009A307F" w:rsidP="009A307F">
      <w:pPr>
        <w:pStyle w:val="articlecontenu"/>
        <w:spacing w:after="0"/>
        <w:ind w:firstLine="0"/>
        <w:rPr>
          <w:rFonts w:asciiTheme="minorHAnsi" w:hAnsiTheme="minorHAnsi" w:cstheme="minorHAnsi"/>
          <w:sz w:val="22"/>
          <w:szCs w:val="22"/>
        </w:rPr>
      </w:pPr>
    </w:p>
    <w:p w:rsidR="009A307F" w:rsidRPr="004A0E38" w:rsidRDefault="009A307F" w:rsidP="009A307F">
      <w:pPr>
        <w:tabs>
          <w:tab w:val="left" w:pos="1134"/>
        </w:tabs>
        <w:spacing w:line="240" w:lineRule="atLeast"/>
        <w:jc w:val="both"/>
        <w:rPr>
          <w:rFonts w:asciiTheme="minorHAnsi" w:hAnsiTheme="minorHAnsi" w:cstheme="minorHAnsi"/>
          <w:b/>
          <w:sz w:val="22"/>
          <w:szCs w:val="22"/>
          <w:u w:val="single"/>
        </w:rPr>
      </w:pPr>
      <w:r w:rsidRPr="004A0E38">
        <w:rPr>
          <w:rFonts w:asciiTheme="minorHAnsi" w:hAnsiTheme="minorHAnsi" w:cstheme="minorHAnsi"/>
          <w:b/>
          <w:sz w:val="22"/>
          <w:szCs w:val="22"/>
          <w:u w:val="single"/>
        </w:rPr>
        <w:t>Article 10 :</w:t>
      </w:r>
      <w:r w:rsidRPr="004A0E38">
        <w:rPr>
          <w:rFonts w:asciiTheme="minorHAnsi" w:hAnsiTheme="minorHAnsi" w:cstheme="minorHAnsi"/>
          <w:b/>
          <w:sz w:val="22"/>
          <w:szCs w:val="22"/>
          <w:u w:val="single"/>
        </w:rPr>
        <w:tab/>
        <w:t>CONGES ANNUELS</w:t>
      </w:r>
    </w:p>
    <w:p w:rsidR="003E5B01" w:rsidRPr="004A0E38" w:rsidRDefault="003E5B01" w:rsidP="003E5B01">
      <w:pPr>
        <w:spacing w:before="60" w:line="0" w:lineRule="atLeast"/>
        <w:jc w:val="both"/>
        <w:rPr>
          <w:rFonts w:asciiTheme="minorHAnsi" w:hAnsiTheme="minorHAnsi" w:cstheme="minorHAnsi"/>
          <w:i/>
          <w:sz w:val="22"/>
          <w:szCs w:val="22"/>
        </w:rPr>
      </w:pPr>
      <w:r w:rsidRPr="004A0E38">
        <w:rPr>
          <w:rFonts w:asciiTheme="minorHAnsi" w:hAnsiTheme="minorHAnsi" w:cstheme="minorHAnsi"/>
          <w:sz w:val="22"/>
          <w:szCs w:val="22"/>
        </w:rPr>
        <w:t xml:space="preserve">La durée des congés annuels est fixée à cinq fois les obligations hebdomadaires de services. Toute demande de congé devra être soumise à l'accord préalable du maire </w:t>
      </w:r>
      <w:r w:rsidRPr="004A0E38">
        <w:rPr>
          <w:rFonts w:asciiTheme="minorHAnsi" w:hAnsiTheme="minorHAnsi" w:cstheme="minorHAnsi"/>
          <w:i/>
          <w:color w:val="E36C0A"/>
          <w:sz w:val="22"/>
          <w:szCs w:val="22"/>
        </w:rPr>
        <w:t>(ou président).</w:t>
      </w:r>
    </w:p>
    <w:p w:rsidR="003E5B01" w:rsidRPr="004A0E38" w:rsidRDefault="003E5B01" w:rsidP="003E5B01">
      <w:pPr>
        <w:pStyle w:val="NormalWeb"/>
        <w:shd w:val="clear" w:color="auto" w:fill="FFFFFF"/>
        <w:spacing w:before="60" w:beforeAutospacing="0" w:after="0" w:afterAutospacing="0" w:line="0" w:lineRule="atLeast"/>
        <w:jc w:val="both"/>
        <w:rPr>
          <w:rFonts w:asciiTheme="minorHAnsi" w:hAnsiTheme="minorHAnsi" w:cstheme="minorHAnsi"/>
          <w:sz w:val="22"/>
          <w:szCs w:val="22"/>
        </w:rPr>
      </w:pPr>
      <w:r w:rsidRPr="004A0E38">
        <w:rPr>
          <w:rFonts w:asciiTheme="minorHAnsi" w:hAnsiTheme="minorHAnsi" w:cstheme="minorHAnsi"/>
          <w:sz w:val="22"/>
          <w:szCs w:val="22"/>
        </w:rPr>
        <w:t>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rsidR="003E5B01" w:rsidRPr="004A0E38" w:rsidRDefault="003E5B01" w:rsidP="003E5B01">
      <w:pPr>
        <w:pStyle w:val="NormalWeb"/>
        <w:shd w:val="clear" w:color="auto" w:fill="FFFFFF"/>
        <w:spacing w:before="60" w:beforeAutospacing="0" w:after="0" w:afterAutospacing="0" w:line="0" w:lineRule="atLeast"/>
        <w:jc w:val="both"/>
        <w:rPr>
          <w:rFonts w:asciiTheme="minorHAnsi" w:hAnsiTheme="minorHAnsi" w:cstheme="minorHAnsi"/>
          <w:sz w:val="22"/>
          <w:szCs w:val="22"/>
        </w:rPr>
      </w:pPr>
      <w:r w:rsidRPr="004A0E38">
        <w:rPr>
          <w:rFonts w:asciiTheme="minorHAnsi" w:hAnsiTheme="minorHAnsi" w:cstheme="minorHAnsi"/>
          <w:sz w:val="22"/>
          <w:szCs w:val="22"/>
        </w:rPr>
        <w:t>Lorsque le cocontractant n'a pu bénéficier d'aucun congé annuel, l'indemnité compensatrice est égale au 1/10</w:t>
      </w:r>
      <w:r w:rsidRPr="004A0E38">
        <w:rPr>
          <w:rFonts w:asciiTheme="minorHAnsi" w:hAnsiTheme="minorHAnsi" w:cstheme="minorHAnsi"/>
          <w:sz w:val="22"/>
          <w:szCs w:val="22"/>
          <w:vertAlign w:val="superscript"/>
        </w:rPr>
        <w:t>ème</w:t>
      </w:r>
      <w:r w:rsidRPr="004A0E38">
        <w:rPr>
          <w:rFonts w:asciiTheme="minorHAnsi" w:hAnsiTheme="minorHAnsi" w:cstheme="minorHAnsi"/>
          <w:sz w:val="22"/>
          <w:szCs w:val="22"/>
        </w:rPr>
        <w:t xml:space="preserve"> de la rémunération totale brute perçue par l'agent lors de l'année en cours.</w:t>
      </w:r>
    </w:p>
    <w:p w:rsidR="009A307F" w:rsidRPr="004A0E38" w:rsidRDefault="003E5B01" w:rsidP="003E5B01">
      <w:pPr>
        <w:pStyle w:val="NormalWeb"/>
        <w:shd w:val="clear" w:color="auto" w:fill="FFFFFF"/>
        <w:autoSpaceDE w:val="0"/>
        <w:autoSpaceDN w:val="0"/>
        <w:spacing w:before="0" w:beforeAutospacing="0" w:after="0" w:afterAutospacing="0"/>
        <w:jc w:val="both"/>
        <w:rPr>
          <w:rFonts w:asciiTheme="minorHAnsi" w:hAnsiTheme="minorHAnsi" w:cstheme="minorHAnsi"/>
          <w:color w:val="000000"/>
          <w:sz w:val="22"/>
          <w:szCs w:val="22"/>
        </w:rPr>
      </w:pPr>
      <w:r w:rsidRPr="004A0E38">
        <w:rPr>
          <w:rFonts w:asciiTheme="minorHAnsi" w:hAnsiTheme="minorHAnsi" w:cstheme="minorHAnsi"/>
          <w:sz w:val="22"/>
          <w:szCs w:val="22"/>
        </w:rPr>
        <w:t>Lorsque le cocontractant a pu bénéficier d'une partie de ses congés annuels, l'indemnité compensatrice est proportionnelle au nombre de jours de congés annuels dus et non pris.</w:t>
      </w:r>
    </w:p>
    <w:p w:rsidR="009A307F" w:rsidRPr="004A0E38" w:rsidRDefault="009A307F" w:rsidP="009A307F">
      <w:pPr>
        <w:spacing w:line="240" w:lineRule="atLeast"/>
        <w:jc w:val="both"/>
        <w:rPr>
          <w:rFonts w:asciiTheme="minorHAnsi" w:hAnsiTheme="minorHAnsi" w:cstheme="minorHAnsi"/>
          <w:sz w:val="22"/>
          <w:szCs w:val="22"/>
        </w:rPr>
      </w:pPr>
    </w:p>
    <w:p w:rsidR="00F05372" w:rsidRPr="004A0E38" w:rsidRDefault="00F05372" w:rsidP="009A307F">
      <w:pPr>
        <w:spacing w:line="240" w:lineRule="atLeast"/>
        <w:jc w:val="both"/>
        <w:rPr>
          <w:rFonts w:asciiTheme="minorHAnsi" w:hAnsiTheme="minorHAnsi" w:cstheme="minorHAnsi"/>
          <w:sz w:val="22"/>
          <w:szCs w:val="22"/>
        </w:rPr>
      </w:pPr>
    </w:p>
    <w:p w:rsidR="009A307F" w:rsidRPr="004A0E38" w:rsidRDefault="009A307F" w:rsidP="009A307F">
      <w:pPr>
        <w:tabs>
          <w:tab w:val="left" w:pos="1134"/>
        </w:tabs>
        <w:spacing w:line="240" w:lineRule="atLeast"/>
        <w:jc w:val="both"/>
        <w:rPr>
          <w:rFonts w:asciiTheme="minorHAnsi" w:hAnsiTheme="minorHAnsi" w:cstheme="minorHAnsi"/>
          <w:b/>
          <w:sz w:val="22"/>
          <w:szCs w:val="22"/>
          <w:u w:val="single"/>
        </w:rPr>
      </w:pPr>
      <w:r w:rsidRPr="004A0E38">
        <w:rPr>
          <w:rFonts w:asciiTheme="minorHAnsi" w:hAnsiTheme="minorHAnsi" w:cstheme="minorHAnsi"/>
          <w:b/>
          <w:sz w:val="22"/>
          <w:szCs w:val="22"/>
          <w:u w:val="single"/>
        </w:rPr>
        <w:t>Article 11 :</w:t>
      </w:r>
      <w:r w:rsidRPr="004A0E38">
        <w:rPr>
          <w:rFonts w:asciiTheme="minorHAnsi" w:hAnsiTheme="minorHAnsi" w:cstheme="minorHAnsi"/>
          <w:b/>
          <w:sz w:val="22"/>
          <w:szCs w:val="22"/>
          <w:u w:val="single"/>
        </w:rPr>
        <w:tab/>
        <w:t>CONGES MALADIE ORDINAIRE</w:t>
      </w:r>
    </w:p>
    <w:p w:rsidR="006E2FC9" w:rsidRPr="004A0E38" w:rsidRDefault="006E2FC9" w:rsidP="006E2FC9">
      <w:pPr>
        <w:spacing w:line="0" w:lineRule="atLeast"/>
        <w:jc w:val="both"/>
        <w:rPr>
          <w:rFonts w:asciiTheme="minorHAnsi" w:hAnsiTheme="minorHAnsi" w:cstheme="minorHAnsi"/>
          <w:sz w:val="22"/>
          <w:szCs w:val="22"/>
        </w:rPr>
      </w:pPr>
      <w:r w:rsidRPr="004A0E38">
        <w:rPr>
          <w:rFonts w:asciiTheme="minorHAnsi" w:hAnsiTheme="minorHAnsi" w:cstheme="minorHAnsi"/>
          <w:sz w:val="22"/>
          <w:szCs w:val="22"/>
        </w:rPr>
        <w:t xml:space="preserve">En cas de </w:t>
      </w:r>
      <w:r w:rsidRPr="004A0E38">
        <w:rPr>
          <w:rFonts w:asciiTheme="minorHAnsi" w:hAnsiTheme="minorHAnsi" w:cstheme="minorHAnsi"/>
          <w:sz w:val="22"/>
          <w:szCs w:val="22"/>
          <w:u w:val="single"/>
        </w:rPr>
        <w:t>maladie ordinaire,</w:t>
      </w:r>
      <w:r w:rsidRPr="004A0E38">
        <w:rPr>
          <w:rFonts w:asciiTheme="minorHAnsi" w:hAnsiTheme="minorHAnsi" w:cstheme="minorHAnsi"/>
          <w:sz w:val="22"/>
          <w:szCs w:val="22"/>
        </w:rPr>
        <w:t xml:space="preserve"> le cocontractant bénéficie, sur présentation d'un certificat médical, </w:t>
      </w:r>
      <w:r w:rsidRPr="004A0E38">
        <w:rPr>
          <w:rFonts w:asciiTheme="minorHAnsi" w:hAnsiTheme="minorHAnsi" w:cstheme="minorHAnsi"/>
          <w:sz w:val="22"/>
          <w:szCs w:val="22"/>
        </w:rPr>
        <w:br/>
        <w:t>de congés de maladie dans la limite suivante :</w:t>
      </w:r>
    </w:p>
    <w:p w:rsidR="009A307F" w:rsidRPr="004A0E38" w:rsidRDefault="006E2FC9" w:rsidP="006E2FC9">
      <w:pPr>
        <w:tabs>
          <w:tab w:val="left" w:pos="709"/>
          <w:tab w:val="left" w:pos="4962"/>
        </w:tabs>
        <w:spacing w:line="240" w:lineRule="atLeast"/>
        <w:ind w:left="709"/>
        <w:jc w:val="both"/>
        <w:rPr>
          <w:rFonts w:asciiTheme="minorHAnsi" w:hAnsiTheme="minorHAnsi" w:cstheme="minorHAnsi"/>
          <w:sz w:val="22"/>
          <w:szCs w:val="22"/>
        </w:rPr>
      </w:pPr>
      <w:r w:rsidRPr="004A0E38">
        <w:rPr>
          <w:rFonts w:asciiTheme="minorHAnsi" w:hAnsiTheme="minorHAnsi" w:cstheme="minorHAnsi"/>
          <w:sz w:val="22"/>
          <w:szCs w:val="22"/>
        </w:rPr>
        <w:lastRenderedPageBreak/>
        <w:t>- après trois ans de services : trois mois à plein traitement puis trois mois à demi-traitement.</w:t>
      </w:r>
    </w:p>
    <w:p w:rsidR="009A307F" w:rsidRPr="004A0E38" w:rsidRDefault="009A307F" w:rsidP="009A307F">
      <w:pPr>
        <w:tabs>
          <w:tab w:val="left" w:pos="2269"/>
          <w:tab w:val="left" w:pos="4962"/>
        </w:tabs>
        <w:spacing w:line="240" w:lineRule="atLeast"/>
        <w:jc w:val="both"/>
        <w:rPr>
          <w:rFonts w:asciiTheme="minorHAnsi" w:hAnsiTheme="minorHAnsi" w:cstheme="minorHAnsi"/>
          <w:sz w:val="22"/>
          <w:szCs w:val="22"/>
        </w:rPr>
      </w:pPr>
    </w:p>
    <w:p w:rsidR="009A307F" w:rsidRPr="004A0E38" w:rsidRDefault="009A307F" w:rsidP="009A307F">
      <w:pPr>
        <w:tabs>
          <w:tab w:val="left" w:pos="1134"/>
        </w:tabs>
        <w:jc w:val="both"/>
        <w:rPr>
          <w:rFonts w:asciiTheme="minorHAnsi" w:hAnsiTheme="minorHAnsi" w:cstheme="minorHAnsi"/>
          <w:b/>
          <w:bCs/>
          <w:i/>
          <w:iCs/>
          <w:sz w:val="22"/>
          <w:szCs w:val="22"/>
          <w:u w:val="single"/>
        </w:rPr>
      </w:pPr>
      <w:r w:rsidRPr="004A0E38">
        <w:rPr>
          <w:rFonts w:asciiTheme="minorHAnsi" w:hAnsiTheme="minorHAnsi" w:cstheme="minorHAnsi"/>
          <w:b/>
          <w:sz w:val="22"/>
          <w:szCs w:val="22"/>
          <w:u w:val="single"/>
        </w:rPr>
        <w:t>Article 12 :</w:t>
      </w:r>
      <w:r w:rsidRPr="004A0E38">
        <w:rPr>
          <w:rFonts w:asciiTheme="minorHAnsi" w:hAnsiTheme="minorHAnsi" w:cstheme="minorHAnsi"/>
          <w:b/>
          <w:sz w:val="22"/>
          <w:szCs w:val="22"/>
          <w:u w:val="single"/>
        </w:rPr>
        <w:tab/>
      </w:r>
      <w:r w:rsidRPr="004A0E38">
        <w:rPr>
          <w:rFonts w:asciiTheme="minorHAnsi" w:hAnsiTheme="minorHAnsi" w:cstheme="minorHAnsi"/>
          <w:b/>
          <w:bCs/>
          <w:iCs/>
          <w:sz w:val="22"/>
          <w:szCs w:val="22"/>
          <w:u w:val="single"/>
        </w:rPr>
        <w:t>DEMISSION</w:t>
      </w:r>
    </w:p>
    <w:p w:rsidR="003E5B01" w:rsidRPr="004A0E38" w:rsidRDefault="003E5B01" w:rsidP="003E5B01">
      <w:pPr>
        <w:spacing w:before="60" w:line="0" w:lineRule="atLeast"/>
        <w:jc w:val="both"/>
        <w:rPr>
          <w:rFonts w:asciiTheme="minorHAnsi" w:hAnsiTheme="minorHAnsi" w:cstheme="minorHAnsi"/>
          <w:sz w:val="22"/>
          <w:szCs w:val="22"/>
        </w:rPr>
      </w:pPr>
      <w:r w:rsidRPr="004A0E38">
        <w:rPr>
          <w:rFonts w:asciiTheme="minorHAnsi" w:hAnsiTheme="minorHAnsi" w:cstheme="minorHAnsi"/>
          <w:bCs/>
          <w:sz w:val="22"/>
          <w:szCs w:val="22"/>
        </w:rPr>
        <w:t xml:space="preserve">Le </w:t>
      </w:r>
      <w:r w:rsidRPr="004A0E38">
        <w:rPr>
          <w:rFonts w:asciiTheme="minorHAnsi" w:hAnsiTheme="minorHAnsi" w:cstheme="minorHAnsi"/>
          <w:sz w:val="22"/>
          <w:szCs w:val="22"/>
        </w:rPr>
        <w:t>cocontractant devra, le cas échéant, informer l’autorité territoriale de son intention de démissionner par lettre recommandée avec demande d’avis de réception.</w:t>
      </w:r>
    </w:p>
    <w:p w:rsidR="003E5B01" w:rsidRPr="004A0E38" w:rsidRDefault="003E5B01" w:rsidP="003E5B01">
      <w:pPr>
        <w:jc w:val="both"/>
        <w:rPr>
          <w:rFonts w:asciiTheme="minorHAnsi" w:hAnsiTheme="minorHAnsi" w:cstheme="minorHAnsi"/>
          <w:sz w:val="22"/>
          <w:szCs w:val="22"/>
        </w:rPr>
      </w:pPr>
      <w:r w:rsidRPr="004A0E38">
        <w:rPr>
          <w:rFonts w:asciiTheme="minorHAnsi" w:hAnsiTheme="minorHAnsi" w:cstheme="minorHAnsi"/>
          <w:sz w:val="22"/>
          <w:szCs w:val="22"/>
        </w:rPr>
        <w:t>Le cocontractant qui présente sa démission est tenu de respecter un préavis qui est de deux mois pour l’agent justifiant d’une ancienneté de services égale ou supérieure à deux ans auprès de l’autorité qui l’a recruté.</w:t>
      </w:r>
    </w:p>
    <w:p w:rsidR="006E2FC9" w:rsidRPr="004A0E38" w:rsidRDefault="003E5B01" w:rsidP="003E5B01">
      <w:pPr>
        <w:pStyle w:val="articlecontenu"/>
        <w:tabs>
          <w:tab w:val="left" w:pos="1418"/>
        </w:tabs>
        <w:spacing w:after="0"/>
        <w:ind w:firstLine="0"/>
        <w:rPr>
          <w:rFonts w:asciiTheme="minorHAnsi" w:hAnsiTheme="minorHAnsi" w:cstheme="minorHAnsi"/>
          <w:sz w:val="22"/>
          <w:szCs w:val="22"/>
        </w:rPr>
      </w:pPr>
      <w:r w:rsidRPr="004A0E38">
        <w:rPr>
          <w:rFonts w:asciiTheme="minorHAnsi" w:hAnsiTheme="minorHAnsi" w:cstheme="minorHAnsi"/>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w:t>
      </w:r>
    </w:p>
    <w:p w:rsidR="009A307F" w:rsidRPr="004A0E38" w:rsidRDefault="009A307F" w:rsidP="009A307F">
      <w:pPr>
        <w:tabs>
          <w:tab w:val="left" w:pos="2269"/>
          <w:tab w:val="left" w:pos="4962"/>
        </w:tabs>
        <w:spacing w:line="240" w:lineRule="atLeast"/>
        <w:jc w:val="both"/>
        <w:rPr>
          <w:rFonts w:asciiTheme="minorHAnsi" w:hAnsiTheme="minorHAnsi" w:cstheme="minorHAnsi"/>
          <w:sz w:val="22"/>
          <w:szCs w:val="22"/>
        </w:rPr>
      </w:pPr>
    </w:p>
    <w:p w:rsidR="009A307F" w:rsidRPr="004A0E38" w:rsidRDefault="009A307F" w:rsidP="009A307F">
      <w:pPr>
        <w:tabs>
          <w:tab w:val="left" w:pos="1134"/>
        </w:tabs>
        <w:jc w:val="both"/>
        <w:rPr>
          <w:rFonts w:asciiTheme="minorHAnsi" w:hAnsiTheme="minorHAnsi" w:cstheme="minorHAnsi"/>
          <w:b/>
          <w:bCs/>
          <w:iCs/>
          <w:sz w:val="22"/>
          <w:szCs w:val="22"/>
        </w:rPr>
      </w:pPr>
      <w:r w:rsidRPr="004A0E38">
        <w:rPr>
          <w:rFonts w:asciiTheme="minorHAnsi" w:hAnsiTheme="minorHAnsi" w:cstheme="minorHAnsi"/>
          <w:b/>
          <w:sz w:val="22"/>
          <w:szCs w:val="22"/>
          <w:u w:val="single"/>
        </w:rPr>
        <w:t>Article 13 :</w:t>
      </w:r>
      <w:r w:rsidRPr="004A0E38">
        <w:rPr>
          <w:rFonts w:asciiTheme="minorHAnsi" w:hAnsiTheme="minorHAnsi" w:cstheme="minorHAnsi"/>
          <w:b/>
          <w:sz w:val="22"/>
          <w:szCs w:val="22"/>
          <w:u w:val="single"/>
        </w:rPr>
        <w:tab/>
      </w:r>
      <w:r w:rsidRPr="004A0E38">
        <w:rPr>
          <w:rFonts w:asciiTheme="minorHAnsi" w:hAnsiTheme="minorHAnsi" w:cstheme="minorHAnsi"/>
          <w:b/>
          <w:bCs/>
          <w:iCs/>
          <w:sz w:val="22"/>
          <w:szCs w:val="22"/>
          <w:u w:val="single"/>
        </w:rPr>
        <w:t>LICENCIEMENT</w:t>
      </w:r>
    </w:p>
    <w:p w:rsidR="007576D1" w:rsidRPr="004A0E38" w:rsidRDefault="007576D1" w:rsidP="007576D1">
      <w:pPr>
        <w:pStyle w:val="articlecontenu"/>
        <w:tabs>
          <w:tab w:val="left" w:pos="1418"/>
        </w:tabs>
        <w:spacing w:before="100" w:after="0"/>
        <w:ind w:firstLine="0"/>
        <w:rPr>
          <w:rFonts w:asciiTheme="minorHAnsi" w:hAnsiTheme="minorHAnsi" w:cstheme="minorHAnsi"/>
          <w:sz w:val="22"/>
          <w:szCs w:val="22"/>
        </w:rPr>
      </w:pPr>
      <w:r w:rsidRPr="004A0E38">
        <w:rPr>
          <w:rFonts w:asciiTheme="minorHAnsi" w:hAnsiTheme="minorHAnsi" w:cstheme="minorHAnsi"/>
          <w:sz w:val="22"/>
          <w:szCs w:val="22"/>
        </w:rPr>
        <w:t>Le licenciement ne pourra intervenir qu’au terme de la procédure prévue par le décret n° 88-145 du 15 février 1988 précité.</w:t>
      </w:r>
    </w:p>
    <w:p w:rsidR="007576D1" w:rsidRPr="004A0E38" w:rsidRDefault="007576D1" w:rsidP="007576D1">
      <w:pPr>
        <w:pStyle w:val="articlecontenu"/>
        <w:tabs>
          <w:tab w:val="left" w:pos="1418"/>
        </w:tabs>
        <w:spacing w:before="80" w:after="0"/>
        <w:ind w:firstLine="0"/>
        <w:rPr>
          <w:rFonts w:asciiTheme="minorHAnsi" w:hAnsiTheme="minorHAnsi" w:cstheme="minorHAnsi"/>
          <w:sz w:val="22"/>
          <w:szCs w:val="22"/>
        </w:rPr>
      </w:pPr>
      <w:r w:rsidRPr="004A0E38">
        <w:rPr>
          <w:rFonts w:asciiTheme="minorHAnsi" w:hAnsiTheme="minorHAnsi" w:cstheme="minorHAnsi"/>
          <w:sz w:val="22"/>
          <w:szCs w:val="22"/>
        </w:rPr>
        <w:t>Le cocontractant ne peut être licencié avant le terme de son engagement qu’après un préavis qui est de deux mois pour l’agent justifiant d’une ancienneté de services égale ou supérieure à deux ans auprès de l’autorité qui l’a recruté.</w:t>
      </w:r>
    </w:p>
    <w:p w:rsidR="007576D1" w:rsidRPr="004A0E38" w:rsidRDefault="007576D1" w:rsidP="007576D1">
      <w:pPr>
        <w:pStyle w:val="articlecontenu"/>
        <w:tabs>
          <w:tab w:val="left" w:pos="1418"/>
        </w:tabs>
        <w:spacing w:before="80" w:after="0"/>
        <w:ind w:firstLine="0"/>
        <w:rPr>
          <w:rFonts w:asciiTheme="minorHAnsi" w:hAnsiTheme="minorHAnsi" w:cstheme="minorHAnsi"/>
          <w:sz w:val="22"/>
          <w:szCs w:val="22"/>
        </w:rPr>
      </w:pPr>
      <w:r w:rsidRPr="004A0E38">
        <w:rPr>
          <w:rFonts w:asciiTheme="minorHAnsi" w:hAnsiTheme="minorHAnsi" w:cstheme="minorHAnsi"/>
          <w:sz w:val="22"/>
          <w:szCs w:val="22"/>
        </w:rPr>
        <w:t>L’ancienneté est décomptée jusqu’à la date d’envoi de la lettre de notification du licenciement.</w:t>
      </w:r>
      <w:r w:rsidRPr="004A0E38">
        <w:rPr>
          <w:rFonts w:asciiTheme="minorHAnsi" w:hAnsiTheme="minorHAnsi" w:cstheme="minorHAnsi"/>
          <w:sz w:val="22"/>
          <w:szCs w:val="22"/>
        </w:rPr>
        <w:br/>
        <w:t>Elle est calculée compte tenu de l’ensemble des contrats conclus avec l’agent licencié, y compris ceux effectués avant une interruption de fonctions, sous réserve que cette interruption n’excède pas quatre mois et qu’elle ne soit pas due à une démission de l’agent.</w:t>
      </w:r>
    </w:p>
    <w:p w:rsidR="007576D1" w:rsidRPr="004A0E38" w:rsidRDefault="007576D1" w:rsidP="007576D1">
      <w:pPr>
        <w:pStyle w:val="articlecontenu"/>
        <w:tabs>
          <w:tab w:val="left" w:pos="1418"/>
        </w:tabs>
        <w:spacing w:before="80" w:after="0"/>
        <w:ind w:firstLine="0"/>
        <w:rPr>
          <w:rFonts w:asciiTheme="minorHAnsi" w:hAnsiTheme="minorHAnsi" w:cstheme="minorHAnsi"/>
          <w:sz w:val="22"/>
          <w:szCs w:val="22"/>
        </w:rPr>
      </w:pPr>
      <w:r w:rsidRPr="004A0E38">
        <w:rPr>
          <w:rFonts w:asciiTheme="minorHAnsi" w:hAnsiTheme="minorHAnsi" w:cstheme="minorHAnsi"/>
          <w:sz w:val="22"/>
          <w:szCs w:val="22"/>
        </w:rPr>
        <w:t>L'attribution du préavis tel que déterminé ci-dessus est toutefois conditionnée par l'application des dispositions de la réglementation en vigueur au moment de la rupture du contrat.</w:t>
      </w:r>
    </w:p>
    <w:p w:rsidR="007576D1" w:rsidRPr="004A0E38" w:rsidRDefault="007576D1" w:rsidP="007576D1">
      <w:pPr>
        <w:pStyle w:val="articlecontenu"/>
        <w:tabs>
          <w:tab w:val="left" w:pos="1418"/>
        </w:tabs>
        <w:spacing w:after="0"/>
        <w:ind w:firstLine="0"/>
        <w:rPr>
          <w:rFonts w:asciiTheme="minorHAnsi" w:hAnsiTheme="minorHAnsi" w:cstheme="minorHAnsi"/>
          <w:sz w:val="22"/>
          <w:szCs w:val="22"/>
        </w:rPr>
      </w:pPr>
      <w:r w:rsidRPr="004A0E38">
        <w:rPr>
          <w:rFonts w:asciiTheme="minorHAnsi" w:hAnsiTheme="minorHAnsi" w:cstheme="minorHAnsi"/>
          <w:sz w:val="22"/>
          <w:szCs w:val="22"/>
        </w:rPr>
        <w:t>Il en est fait de même pour l'attribution de l'indemnité de licenciement.</w:t>
      </w:r>
    </w:p>
    <w:p w:rsidR="007576D1" w:rsidRPr="004A0E38" w:rsidRDefault="007576D1" w:rsidP="007576D1">
      <w:pPr>
        <w:pStyle w:val="articlecontenu"/>
        <w:tabs>
          <w:tab w:val="left" w:pos="1418"/>
        </w:tabs>
        <w:spacing w:after="0"/>
        <w:ind w:firstLine="0"/>
        <w:rPr>
          <w:rFonts w:asciiTheme="minorHAnsi" w:hAnsiTheme="minorHAnsi" w:cstheme="minorHAnsi"/>
          <w:sz w:val="22"/>
          <w:szCs w:val="22"/>
        </w:rPr>
      </w:pPr>
      <w:r w:rsidRPr="004A0E38">
        <w:rPr>
          <w:rFonts w:asciiTheme="minorHAnsi" w:hAnsiTheme="minorHAnsi" w:cstheme="minorHAnsi"/>
          <w:sz w:val="22"/>
          <w:szCs w:val="22"/>
        </w:rPr>
        <w:t>Le licenciement est notifié par lettre recommandée avec demande d’avis de réception.</w:t>
      </w:r>
    </w:p>
    <w:p w:rsidR="007576D1" w:rsidRPr="004A0E38" w:rsidRDefault="007576D1" w:rsidP="007576D1">
      <w:pPr>
        <w:pStyle w:val="articlecontenu"/>
        <w:tabs>
          <w:tab w:val="left" w:pos="1418"/>
        </w:tabs>
        <w:spacing w:after="0"/>
        <w:ind w:firstLine="0"/>
        <w:rPr>
          <w:rFonts w:asciiTheme="minorHAnsi" w:hAnsiTheme="minorHAnsi" w:cstheme="minorHAnsi"/>
          <w:sz w:val="22"/>
          <w:szCs w:val="22"/>
        </w:rPr>
      </w:pPr>
    </w:p>
    <w:p w:rsidR="009A307F" w:rsidRPr="004A0E38" w:rsidRDefault="007576D1" w:rsidP="007576D1">
      <w:pPr>
        <w:pStyle w:val="articlecontenu"/>
        <w:tabs>
          <w:tab w:val="left" w:pos="1418"/>
        </w:tabs>
        <w:autoSpaceDE/>
        <w:spacing w:after="0" w:line="240" w:lineRule="atLeast"/>
        <w:ind w:firstLine="0"/>
        <w:rPr>
          <w:rFonts w:asciiTheme="minorHAnsi" w:hAnsiTheme="minorHAnsi" w:cstheme="minorHAnsi"/>
          <w:b/>
          <w:i/>
          <w:color w:val="C45911"/>
          <w:sz w:val="22"/>
          <w:szCs w:val="22"/>
        </w:rPr>
      </w:pPr>
      <w:r w:rsidRPr="004A0E38">
        <w:rPr>
          <w:rFonts w:asciiTheme="minorHAnsi" w:hAnsiTheme="minorHAnsi" w:cstheme="minorHAnsi"/>
          <w:i/>
          <w:color w:val="C45911"/>
          <w:sz w:val="22"/>
          <w:szCs w:val="22"/>
          <w:u w:val="single"/>
        </w:rPr>
        <w:t>N.B.</w:t>
      </w:r>
      <w:r w:rsidRPr="004A0E38">
        <w:rPr>
          <w:rFonts w:asciiTheme="minorHAnsi" w:hAnsiTheme="minorHAnsi" w:cstheme="minorHAnsi"/>
          <w:i/>
          <w:color w:val="C45911"/>
          <w:sz w:val="22"/>
          <w:szCs w:val="22"/>
        </w:rPr>
        <w:t xml:space="preserve"> : </w:t>
      </w:r>
      <w:r w:rsidRPr="004A0E38">
        <w:rPr>
          <w:rFonts w:asciiTheme="minorHAnsi" w:hAnsiTheme="minorHAnsi" w:cstheme="minorHAnsi"/>
          <w:b/>
          <w:i/>
          <w:color w:val="C45911"/>
          <w:sz w:val="22"/>
          <w:szCs w:val="22"/>
        </w:rPr>
        <w:t>La durée est doublée pour le personnel justifiant d’un handicap reconnu et préalablement déclaré à l’employeur dans des délais suffisants.</w:t>
      </w:r>
    </w:p>
    <w:p w:rsidR="007576D1" w:rsidRPr="004A0E38" w:rsidRDefault="007576D1" w:rsidP="007576D1">
      <w:pPr>
        <w:pStyle w:val="articlecontenu"/>
        <w:tabs>
          <w:tab w:val="left" w:pos="1418"/>
        </w:tabs>
        <w:autoSpaceDE/>
        <w:spacing w:after="0" w:line="240" w:lineRule="atLeast"/>
        <w:ind w:firstLine="0"/>
        <w:rPr>
          <w:rFonts w:asciiTheme="minorHAnsi" w:hAnsiTheme="minorHAnsi" w:cstheme="minorHAnsi"/>
          <w:sz w:val="22"/>
          <w:szCs w:val="22"/>
        </w:rPr>
      </w:pPr>
    </w:p>
    <w:p w:rsidR="009A307F" w:rsidRPr="004A0E38" w:rsidRDefault="009A307F" w:rsidP="009A307F">
      <w:pPr>
        <w:tabs>
          <w:tab w:val="left" w:pos="1134"/>
        </w:tabs>
        <w:spacing w:line="240" w:lineRule="atLeast"/>
        <w:jc w:val="both"/>
        <w:rPr>
          <w:rFonts w:asciiTheme="minorHAnsi" w:hAnsiTheme="minorHAnsi" w:cstheme="minorHAnsi"/>
          <w:b/>
          <w:sz w:val="22"/>
          <w:szCs w:val="22"/>
        </w:rPr>
      </w:pPr>
      <w:r w:rsidRPr="004A0E38">
        <w:rPr>
          <w:rFonts w:asciiTheme="minorHAnsi" w:hAnsiTheme="minorHAnsi" w:cstheme="minorHAnsi"/>
          <w:b/>
          <w:sz w:val="22"/>
          <w:szCs w:val="22"/>
          <w:u w:val="single"/>
        </w:rPr>
        <w:t>Article 14 :</w:t>
      </w:r>
      <w:r w:rsidRPr="004A0E38">
        <w:rPr>
          <w:rFonts w:asciiTheme="minorHAnsi" w:hAnsiTheme="minorHAnsi" w:cstheme="minorHAnsi"/>
          <w:b/>
          <w:sz w:val="22"/>
          <w:szCs w:val="22"/>
          <w:u w:val="single"/>
        </w:rPr>
        <w:tab/>
        <w:t>FIN DE CONTRAT</w:t>
      </w:r>
    </w:p>
    <w:p w:rsidR="008664EB" w:rsidRPr="004A0E38" w:rsidRDefault="008664EB" w:rsidP="008664EB">
      <w:pPr>
        <w:pStyle w:val="NormalWeb"/>
        <w:shd w:val="clear" w:color="auto" w:fill="FFFFFF"/>
        <w:spacing w:before="0" w:beforeAutospacing="0" w:after="0" w:afterAutospacing="0" w:line="288" w:lineRule="atLeast"/>
        <w:jc w:val="both"/>
        <w:rPr>
          <w:rFonts w:asciiTheme="minorHAnsi" w:hAnsiTheme="minorHAnsi" w:cstheme="minorHAnsi"/>
          <w:color w:val="000000"/>
          <w:sz w:val="22"/>
          <w:szCs w:val="22"/>
        </w:rPr>
      </w:pPr>
      <w:r w:rsidRPr="004A0E38">
        <w:rPr>
          <w:rFonts w:asciiTheme="minorHAnsi" w:hAnsiTheme="minorHAnsi" w:cstheme="minorHAnsi"/>
          <w:color w:val="000000"/>
          <w:sz w:val="22"/>
          <w:szCs w:val="22"/>
        </w:rPr>
        <w:t>A l'expiration du contrat pour l’une des raisons fixées à l’article 12 ou à l’article 13 du présent contrat, l'autorité territoriale délivre à l'agent un certificat qui contient exclusivement les mentions suivantes :</w:t>
      </w:r>
    </w:p>
    <w:p w:rsidR="008664EB" w:rsidRPr="004A0E38" w:rsidRDefault="008664EB" w:rsidP="008664EB">
      <w:pPr>
        <w:pStyle w:val="NormalWeb"/>
        <w:numPr>
          <w:ilvl w:val="0"/>
          <w:numId w:val="2"/>
        </w:numPr>
        <w:shd w:val="clear" w:color="auto" w:fill="FFFFFF"/>
        <w:tabs>
          <w:tab w:val="left" w:pos="709"/>
        </w:tabs>
        <w:spacing w:before="0" w:beforeAutospacing="0" w:after="0" w:afterAutospacing="0" w:line="288" w:lineRule="atLeast"/>
        <w:jc w:val="both"/>
        <w:rPr>
          <w:rFonts w:asciiTheme="minorHAnsi" w:hAnsiTheme="minorHAnsi" w:cstheme="minorHAnsi"/>
          <w:color w:val="000000"/>
          <w:sz w:val="22"/>
          <w:szCs w:val="22"/>
        </w:rPr>
      </w:pPr>
      <w:r w:rsidRPr="004A0E38">
        <w:rPr>
          <w:rFonts w:asciiTheme="minorHAnsi" w:hAnsiTheme="minorHAnsi" w:cstheme="minorHAnsi"/>
          <w:color w:val="000000"/>
          <w:sz w:val="22"/>
          <w:szCs w:val="22"/>
        </w:rPr>
        <w:t>La date de recrutement de l'agent et celle de fin de contrat,</w:t>
      </w:r>
    </w:p>
    <w:p w:rsidR="008664EB" w:rsidRPr="004A0E38" w:rsidRDefault="008664EB" w:rsidP="008664EB">
      <w:pPr>
        <w:pStyle w:val="NormalWeb"/>
        <w:numPr>
          <w:ilvl w:val="0"/>
          <w:numId w:val="2"/>
        </w:numPr>
        <w:shd w:val="clear" w:color="auto" w:fill="FFFFFF"/>
        <w:tabs>
          <w:tab w:val="left" w:pos="709"/>
        </w:tabs>
        <w:spacing w:before="0" w:beforeAutospacing="0" w:after="0" w:afterAutospacing="0" w:line="288" w:lineRule="atLeast"/>
        <w:jc w:val="both"/>
        <w:rPr>
          <w:rFonts w:asciiTheme="minorHAnsi" w:hAnsiTheme="minorHAnsi" w:cstheme="minorHAnsi"/>
          <w:color w:val="000000"/>
          <w:sz w:val="22"/>
          <w:szCs w:val="22"/>
        </w:rPr>
      </w:pPr>
      <w:r w:rsidRPr="004A0E38">
        <w:rPr>
          <w:rFonts w:asciiTheme="minorHAnsi" w:hAnsiTheme="minorHAnsi" w:cstheme="minorHAnsi"/>
          <w:color w:val="000000"/>
          <w:sz w:val="22"/>
          <w:szCs w:val="22"/>
        </w:rPr>
        <w:t>Les fonctions occupées par l'agent, la catégorie hiérarchique dont elles relèvent et la durée pendant laquelle elles ont été effectivement exercées,</w:t>
      </w:r>
    </w:p>
    <w:p w:rsidR="009A307F" w:rsidRPr="004A0E38" w:rsidRDefault="008664EB" w:rsidP="008664EB">
      <w:pPr>
        <w:pStyle w:val="NormalWeb"/>
        <w:numPr>
          <w:ilvl w:val="0"/>
          <w:numId w:val="2"/>
        </w:numPr>
        <w:shd w:val="clear" w:color="auto" w:fill="FFFFFF"/>
        <w:tabs>
          <w:tab w:val="left" w:pos="709"/>
        </w:tabs>
        <w:spacing w:before="0" w:beforeAutospacing="0" w:after="0" w:afterAutospacing="0" w:line="288" w:lineRule="atLeast"/>
        <w:jc w:val="both"/>
        <w:rPr>
          <w:rFonts w:asciiTheme="minorHAnsi" w:hAnsiTheme="minorHAnsi" w:cstheme="minorHAnsi"/>
          <w:color w:val="000000"/>
          <w:sz w:val="22"/>
          <w:szCs w:val="22"/>
        </w:rPr>
      </w:pPr>
      <w:r w:rsidRPr="004A0E38">
        <w:rPr>
          <w:rFonts w:asciiTheme="minorHAnsi" w:hAnsiTheme="minorHAnsi" w:cstheme="minorHAnsi"/>
          <w:b/>
          <w:i/>
          <w:color w:val="E36C0A"/>
          <w:sz w:val="22"/>
          <w:szCs w:val="22"/>
        </w:rPr>
        <w:t>(le cas échéant)</w:t>
      </w:r>
      <w:r w:rsidRPr="004A0E38">
        <w:rPr>
          <w:rFonts w:asciiTheme="minorHAnsi" w:hAnsiTheme="minorHAnsi" w:cstheme="minorHAnsi"/>
          <w:color w:val="000000"/>
          <w:sz w:val="22"/>
          <w:szCs w:val="22"/>
        </w:rPr>
        <w:t xml:space="preserve"> Les périodes de congés non assimilées à des périodes de travail effectif.</w:t>
      </w:r>
    </w:p>
    <w:p w:rsidR="009A307F" w:rsidRPr="004A0E38" w:rsidRDefault="009A307F" w:rsidP="009A307F">
      <w:pPr>
        <w:pStyle w:val="NormalWeb"/>
        <w:shd w:val="clear" w:color="auto" w:fill="FFFFFF"/>
        <w:spacing w:before="0" w:beforeAutospacing="0" w:after="0" w:afterAutospacing="0" w:line="240" w:lineRule="atLeast"/>
        <w:jc w:val="both"/>
        <w:rPr>
          <w:rFonts w:asciiTheme="minorHAnsi" w:hAnsiTheme="minorHAnsi" w:cstheme="minorHAnsi"/>
          <w:color w:val="000000"/>
          <w:sz w:val="22"/>
          <w:szCs w:val="22"/>
        </w:rPr>
      </w:pPr>
    </w:p>
    <w:p w:rsidR="009A307F" w:rsidRPr="004A0E38" w:rsidRDefault="009A307F" w:rsidP="009A307F">
      <w:pPr>
        <w:pStyle w:val="NormalWeb"/>
        <w:shd w:val="clear" w:color="auto" w:fill="FFFFFF"/>
        <w:tabs>
          <w:tab w:val="left" w:pos="1134"/>
        </w:tabs>
        <w:spacing w:before="0" w:beforeAutospacing="0" w:after="0" w:afterAutospacing="0" w:line="240" w:lineRule="atLeast"/>
        <w:jc w:val="both"/>
        <w:rPr>
          <w:rFonts w:asciiTheme="minorHAnsi" w:hAnsiTheme="minorHAnsi" w:cstheme="minorHAnsi"/>
          <w:b/>
          <w:color w:val="000000"/>
          <w:sz w:val="22"/>
          <w:szCs w:val="22"/>
        </w:rPr>
      </w:pPr>
      <w:r w:rsidRPr="004A0E38">
        <w:rPr>
          <w:rFonts w:asciiTheme="minorHAnsi" w:hAnsiTheme="minorHAnsi" w:cstheme="minorHAnsi"/>
          <w:b/>
          <w:sz w:val="22"/>
          <w:szCs w:val="22"/>
          <w:u w:val="single"/>
        </w:rPr>
        <w:t>Article 15 :</w:t>
      </w:r>
      <w:r w:rsidRPr="004A0E38">
        <w:rPr>
          <w:rFonts w:asciiTheme="minorHAnsi" w:hAnsiTheme="minorHAnsi" w:cstheme="minorHAnsi"/>
          <w:b/>
          <w:sz w:val="22"/>
          <w:szCs w:val="22"/>
          <w:u w:val="single"/>
        </w:rPr>
        <w:tab/>
        <w:t>CONTENTIEUX</w:t>
      </w:r>
    </w:p>
    <w:p w:rsidR="008664EB" w:rsidRPr="004A0E38" w:rsidRDefault="008664EB" w:rsidP="008664EB">
      <w:pPr>
        <w:pStyle w:val="articlecontenu"/>
        <w:spacing w:after="0"/>
        <w:ind w:firstLine="0"/>
        <w:rPr>
          <w:rFonts w:asciiTheme="minorHAnsi" w:hAnsiTheme="minorHAnsi" w:cstheme="minorHAnsi"/>
          <w:sz w:val="22"/>
          <w:szCs w:val="22"/>
        </w:rPr>
      </w:pPr>
      <w:r w:rsidRPr="004A0E38">
        <w:rPr>
          <w:rFonts w:asciiTheme="minorHAnsi" w:hAnsiTheme="minorHAnsi" w:cstheme="minorHAnsi"/>
          <w:sz w:val="22"/>
          <w:szCs w:val="22"/>
        </w:rPr>
        <w:t>Les litiges nés de l’exécution du présent contrat relèvent de la compétence de la juridiction administrative dans le respect d’un délai de recours de deux mois.</w:t>
      </w:r>
    </w:p>
    <w:p w:rsidR="008664EB" w:rsidRPr="004A0E38" w:rsidRDefault="008664EB" w:rsidP="008664EB">
      <w:pPr>
        <w:pStyle w:val="articlecontenu"/>
        <w:spacing w:before="120" w:after="120"/>
        <w:ind w:firstLine="0"/>
        <w:rPr>
          <w:rFonts w:asciiTheme="minorHAnsi" w:hAnsiTheme="minorHAnsi" w:cstheme="minorHAnsi"/>
          <w:sz w:val="22"/>
          <w:szCs w:val="22"/>
        </w:rPr>
      </w:pPr>
      <w:r w:rsidRPr="004A0E38">
        <w:rPr>
          <w:rFonts w:asciiTheme="minorHAnsi" w:hAnsiTheme="minorHAnsi" w:cstheme="minorHAnsi"/>
          <w:sz w:val="22"/>
          <w:szCs w:val="22"/>
        </w:rPr>
        <w:t xml:space="preserve">Pour tout ce qui n'est pas expressément prévu dans le présent contrat, </w:t>
      </w:r>
      <w:r w:rsidRPr="004A0E38">
        <w:rPr>
          <w:rFonts w:asciiTheme="minorHAnsi" w:hAnsiTheme="minorHAnsi" w:cstheme="minorHAnsi"/>
          <w:bCs/>
          <w:sz w:val="22"/>
          <w:szCs w:val="22"/>
        </w:rPr>
        <w:t xml:space="preserve">le cocontractant </w:t>
      </w:r>
      <w:r w:rsidRPr="004A0E38">
        <w:rPr>
          <w:rFonts w:asciiTheme="minorHAnsi" w:hAnsiTheme="minorHAnsi" w:cstheme="minorHAnsi"/>
          <w:sz w:val="22"/>
          <w:szCs w:val="22"/>
        </w:rPr>
        <w:t>est assujetti aux dispositions du décret du 15 février 1988.</w:t>
      </w:r>
    </w:p>
    <w:p w:rsidR="008664EB" w:rsidRPr="004A0E38" w:rsidRDefault="008664EB" w:rsidP="008664EB">
      <w:pPr>
        <w:pStyle w:val="articlecontenu"/>
        <w:tabs>
          <w:tab w:val="left" w:pos="1418"/>
        </w:tabs>
        <w:spacing w:after="0"/>
        <w:ind w:firstLine="0"/>
        <w:rPr>
          <w:rFonts w:asciiTheme="minorHAnsi" w:hAnsiTheme="minorHAnsi" w:cstheme="minorHAnsi"/>
          <w:i/>
          <w:sz w:val="22"/>
          <w:szCs w:val="22"/>
        </w:rPr>
      </w:pPr>
      <w:r w:rsidRPr="004A0E38">
        <w:rPr>
          <w:rFonts w:asciiTheme="minorHAnsi" w:hAnsiTheme="minorHAnsi" w:cstheme="minorHAnsi"/>
          <w:b/>
          <w:i/>
          <w:color w:val="E36C0A"/>
          <w:sz w:val="22"/>
          <w:szCs w:val="22"/>
        </w:rPr>
        <w:lastRenderedPageBreak/>
        <w:t>(Le cas échéant)</w:t>
      </w:r>
      <w:r w:rsidRPr="004A0E38">
        <w:rPr>
          <w:rFonts w:asciiTheme="minorHAnsi" w:hAnsiTheme="minorHAnsi" w:cstheme="minorHAnsi"/>
          <w:i/>
          <w:sz w:val="22"/>
          <w:szCs w:val="22"/>
        </w:rPr>
        <w:t xml:space="preserve"> </w:t>
      </w:r>
      <w:r w:rsidRPr="004A0E38">
        <w:rPr>
          <w:rFonts w:asciiTheme="minorHAnsi" w:hAnsiTheme="minorHAnsi" w:cstheme="minorHAnsi"/>
          <w:sz w:val="22"/>
          <w:szCs w:val="22"/>
        </w:rPr>
        <w:t>Les certificats de travail délivrés par les collectivités territoriales et leurs établissements publics dans les conditions prévues à l’article 38 du décret du 15 février 1988 sont annexés au présent contrat.</w:t>
      </w:r>
    </w:p>
    <w:p w:rsidR="00436A3E" w:rsidRPr="004A0E38" w:rsidRDefault="00436A3E" w:rsidP="009A307F">
      <w:pPr>
        <w:tabs>
          <w:tab w:val="left" w:pos="1276"/>
        </w:tabs>
        <w:spacing w:line="240" w:lineRule="atLeast"/>
        <w:jc w:val="both"/>
        <w:rPr>
          <w:rFonts w:asciiTheme="minorHAnsi" w:hAnsiTheme="minorHAnsi" w:cstheme="minorHAnsi"/>
          <w:b/>
          <w:sz w:val="22"/>
          <w:szCs w:val="22"/>
          <w:u w:val="single"/>
        </w:rPr>
      </w:pPr>
    </w:p>
    <w:p w:rsidR="009A307F" w:rsidRPr="004A0E38" w:rsidRDefault="009A307F" w:rsidP="009A307F">
      <w:pPr>
        <w:tabs>
          <w:tab w:val="left" w:pos="1134"/>
        </w:tabs>
        <w:spacing w:line="240" w:lineRule="atLeast"/>
        <w:jc w:val="both"/>
        <w:rPr>
          <w:rFonts w:asciiTheme="minorHAnsi" w:hAnsiTheme="minorHAnsi" w:cstheme="minorHAnsi"/>
          <w:b/>
          <w:sz w:val="22"/>
          <w:szCs w:val="22"/>
          <w:u w:val="single"/>
        </w:rPr>
      </w:pPr>
      <w:r w:rsidRPr="004A0E38">
        <w:rPr>
          <w:rFonts w:asciiTheme="minorHAnsi" w:hAnsiTheme="minorHAnsi" w:cstheme="minorHAnsi"/>
          <w:b/>
          <w:sz w:val="22"/>
          <w:szCs w:val="22"/>
          <w:u w:val="single"/>
        </w:rPr>
        <w:t>Article 16 :</w:t>
      </w:r>
      <w:r w:rsidRPr="004A0E38">
        <w:rPr>
          <w:rFonts w:asciiTheme="minorHAnsi" w:hAnsiTheme="minorHAnsi" w:cstheme="minorHAnsi"/>
          <w:b/>
          <w:sz w:val="22"/>
          <w:szCs w:val="22"/>
          <w:u w:val="single"/>
        </w:rPr>
        <w:tab/>
        <w:t>NOTIFICATION DU CONTRAT</w:t>
      </w:r>
    </w:p>
    <w:p w:rsidR="009A307F" w:rsidRPr="004A0E38" w:rsidRDefault="009A307F" w:rsidP="009A307F">
      <w:pPr>
        <w:tabs>
          <w:tab w:val="left" w:pos="1080"/>
        </w:tabs>
        <w:spacing w:line="240" w:lineRule="atLeast"/>
        <w:jc w:val="both"/>
        <w:rPr>
          <w:rFonts w:asciiTheme="minorHAnsi" w:hAnsiTheme="minorHAnsi" w:cstheme="minorHAnsi"/>
          <w:sz w:val="22"/>
          <w:szCs w:val="22"/>
        </w:rPr>
      </w:pPr>
      <w:r w:rsidRPr="004A0E38">
        <w:rPr>
          <w:rFonts w:asciiTheme="minorHAnsi" w:hAnsiTheme="minorHAnsi" w:cstheme="minorHAnsi"/>
          <w:sz w:val="22"/>
          <w:szCs w:val="22"/>
        </w:rPr>
        <w:t xml:space="preserve">Un exemplaire du présent contrat sera notifié à l'intéressé(e) et une ampliation sera transmise au représentant de l’Etat, adressée à </w:t>
      </w:r>
      <w:r w:rsidRPr="004A0E38">
        <w:rPr>
          <w:rFonts w:asciiTheme="minorHAnsi" w:hAnsiTheme="minorHAnsi" w:cstheme="minorHAnsi"/>
          <w:snapToGrid w:val="0"/>
          <w:sz w:val="22"/>
          <w:szCs w:val="22"/>
        </w:rPr>
        <w:t xml:space="preserve">Monsieur le Président </w:t>
      </w:r>
      <w:r w:rsidRPr="004A0E38">
        <w:rPr>
          <w:rFonts w:asciiTheme="minorHAnsi" w:hAnsiTheme="minorHAnsi" w:cstheme="minorHAnsi"/>
          <w:sz w:val="22"/>
          <w:szCs w:val="22"/>
        </w:rPr>
        <w:t xml:space="preserve">du </w:t>
      </w:r>
      <w:r w:rsidR="00436A3E" w:rsidRPr="004A0E38">
        <w:rPr>
          <w:rFonts w:asciiTheme="minorHAnsi" w:hAnsiTheme="minorHAnsi" w:cstheme="minorHAnsi"/>
          <w:sz w:val="22"/>
          <w:szCs w:val="22"/>
        </w:rPr>
        <w:t>centre de gestion de la fonction publique territoria</w:t>
      </w:r>
      <w:r w:rsidRPr="004A0E38">
        <w:rPr>
          <w:rFonts w:asciiTheme="minorHAnsi" w:hAnsiTheme="minorHAnsi" w:cstheme="minorHAnsi"/>
          <w:sz w:val="22"/>
          <w:szCs w:val="22"/>
        </w:rPr>
        <w:t xml:space="preserve">le de l'Aube et </w:t>
      </w:r>
      <w:r w:rsidR="00436A3E" w:rsidRPr="004A0E38">
        <w:rPr>
          <w:rFonts w:asciiTheme="minorHAnsi" w:hAnsiTheme="minorHAnsi" w:cstheme="minorHAnsi"/>
          <w:sz w:val="22"/>
          <w:szCs w:val="22"/>
        </w:rPr>
        <w:t>au</w:t>
      </w:r>
      <w:r w:rsidRPr="004A0E38">
        <w:rPr>
          <w:rFonts w:asciiTheme="minorHAnsi" w:hAnsiTheme="minorHAnsi" w:cstheme="minorHAnsi"/>
          <w:sz w:val="22"/>
          <w:szCs w:val="22"/>
        </w:rPr>
        <w:t xml:space="preserve"> comptable.</w:t>
      </w:r>
    </w:p>
    <w:p w:rsidR="009A307F" w:rsidRPr="004A0E38" w:rsidRDefault="009A307F" w:rsidP="009A307F">
      <w:pPr>
        <w:tabs>
          <w:tab w:val="left" w:pos="3686"/>
          <w:tab w:val="left" w:leader="dot" w:pos="7088"/>
          <w:tab w:val="left" w:leader="dot" w:pos="9638"/>
        </w:tabs>
        <w:jc w:val="both"/>
        <w:rPr>
          <w:rFonts w:asciiTheme="minorHAnsi" w:hAnsiTheme="minorHAnsi" w:cstheme="minorHAnsi"/>
          <w:sz w:val="22"/>
          <w:szCs w:val="22"/>
        </w:rPr>
      </w:pPr>
    </w:p>
    <w:p w:rsidR="009A307F" w:rsidRPr="004A0E38" w:rsidRDefault="009A307F" w:rsidP="009A307F">
      <w:pPr>
        <w:tabs>
          <w:tab w:val="left" w:pos="3686"/>
          <w:tab w:val="left" w:leader="dot" w:pos="7088"/>
          <w:tab w:val="left" w:leader="dot" w:pos="9638"/>
        </w:tabs>
        <w:jc w:val="both"/>
        <w:rPr>
          <w:rFonts w:asciiTheme="minorHAnsi" w:hAnsiTheme="minorHAnsi" w:cstheme="minorHAnsi"/>
          <w:sz w:val="22"/>
          <w:szCs w:val="22"/>
        </w:rPr>
      </w:pPr>
      <w:r w:rsidRPr="004A0E38">
        <w:rPr>
          <w:rFonts w:asciiTheme="minorHAnsi" w:hAnsiTheme="minorHAnsi" w:cstheme="minorHAnsi"/>
          <w:sz w:val="22"/>
          <w:szCs w:val="22"/>
        </w:rPr>
        <w:tab/>
        <w:t xml:space="preserve">Fait à </w:t>
      </w:r>
      <w:r w:rsidRPr="004A0E38">
        <w:rPr>
          <w:rFonts w:asciiTheme="minorHAnsi" w:hAnsiTheme="minorHAnsi" w:cstheme="minorHAnsi"/>
          <w:sz w:val="22"/>
          <w:szCs w:val="22"/>
        </w:rPr>
        <w:tab/>
        <w:t>, le  ……………………….</w:t>
      </w:r>
    </w:p>
    <w:p w:rsidR="009A307F" w:rsidRPr="004A0E38" w:rsidRDefault="009A307F" w:rsidP="009A307F">
      <w:pPr>
        <w:tabs>
          <w:tab w:val="center" w:pos="2552"/>
          <w:tab w:val="center" w:pos="7371"/>
        </w:tabs>
        <w:jc w:val="both"/>
        <w:rPr>
          <w:rFonts w:asciiTheme="minorHAnsi" w:hAnsiTheme="minorHAnsi" w:cstheme="minorHAnsi"/>
          <w:sz w:val="22"/>
          <w:szCs w:val="22"/>
        </w:rPr>
      </w:pPr>
    </w:p>
    <w:p w:rsidR="009A307F" w:rsidRPr="004A0E38" w:rsidRDefault="009A307F" w:rsidP="009A307F">
      <w:pPr>
        <w:tabs>
          <w:tab w:val="center" w:pos="2552"/>
        </w:tabs>
        <w:jc w:val="both"/>
        <w:rPr>
          <w:rFonts w:asciiTheme="minorHAnsi" w:hAnsiTheme="minorHAnsi" w:cstheme="minorHAnsi"/>
          <w:sz w:val="22"/>
          <w:szCs w:val="22"/>
        </w:rPr>
      </w:pPr>
      <w:r w:rsidRPr="004A0E38">
        <w:rPr>
          <w:rFonts w:asciiTheme="minorHAnsi" w:hAnsiTheme="minorHAnsi" w:cstheme="minorHAnsi"/>
          <w:sz w:val="22"/>
          <w:szCs w:val="22"/>
        </w:rPr>
        <w:t xml:space="preserve">Le </w:t>
      </w:r>
      <w:r w:rsidR="00436A3E" w:rsidRPr="004A0E38">
        <w:rPr>
          <w:rFonts w:asciiTheme="minorHAnsi" w:hAnsiTheme="minorHAnsi" w:cstheme="minorHAnsi"/>
          <w:sz w:val="22"/>
          <w:szCs w:val="22"/>
        </w:rPr>
        <w:t>c</w:t>
      </w:r>
      <w:r w:rsidRPr="004A0E38">
        <w:rPr>
          <w:rFonts w:asciiTheme="minorHAnsi" w:hAnsiTheme="minorHAnsi" w:cstheme="minorHAnsi"/>
          <w:sz w:val="22"/>
          <w:szCs w:val="22"/>
        </w:rPr>
        <w:t xml:space="preserve">ocontractant, </w:t>
      </w:r>
      <w:r w:rsidRPr="004A0E38">
        <w:rPr>
          <w:rFonts w:asciiTheme="minorHAnsi" w:hAnsiTheme="minorHAnsi" w:cstheme="minorHAnsi"/>
          <w:sz w:val="22"/>
          <w:szCs w:val="22"/>
        </w:rPr>
        <w:tab/>
      </w:r>
      <w:r w:rsidRPr="004A0E38">
        <w:rPr>
          <w:rFonts w:asciiTheme="minorHAnsi" w:hAnsiTheme="minorHAnsi" w:cstheme="minorHAnsi"/>
          <w:sz w:val="22"/>
          <w:szCs w:val="22"/>
        </w:rPr>
        <w:tab/>
      </w:r>
      <w:r w:rsidRPr="004A0E38">
        <w:rPr>
          <w:rFonts w:asciiTheme="minorHAnsi" w:hAnsiTheme="minorHAnsi" w:cstheme="minorHAnsi"/>
          <w:sz w:val="22"/>
          <w:szCs w:val="22"/>
        </w:rPr>
        <w:tab/>
      </w:r>
      <w:r w:rsidRPr="004A0E38">
        <w:rPr>
          <w:rFonts w:asciiTheme="minorHAnsi" w:hAnsiTheme="minorHAnsi" w:cstheme="minorHAnsi"/>
          <w:sz w:val="22"/>
          <w:szCs w:val="22"/>
        </w:rPr>
        <w:tab/>
      </w:r>
      <w:r w:rsidRPr="004A0E38">
        <w:rPr>
          <w:rFonts w:asciiTheme="minorHAnsi" w:hAnsiTheme="minorHAnsi" w:cstheme="minorHAnsi"/>
          <w:sz w:val="22"/>
          <w:szCs w:val="22"/>
        </w:rPr>
        <w:tab/>
        <w:t>L’</w:t>
      </w:r>
      <w:r w:rsidR="00436A3E" w:rsidRPr="004A0E38">
        <w:rPr>
          <w:rFonts w:asciiTheme="minorHAnsi" w:hAnsiTheme="minorHAnsi" w:cstheme="minorHAnsi"/>
          <w:sz w:val="22"/>
          <w:szCs w:val="22"/>
        </w:rPr>
        <w:t>a</w:t>
      </w:r>
      <w:r w:rsidRPr="004A0E38">
        <w:rPr>
          <w:rFonts w:asciiTheme="minorHAnsi" w:hAnsiTheme="minorHAnsi" w:cstheme="minorHAnsi"/>
          <w:sz w:val="22"/>
          <w:szCs w:val="22"/>
        </w:rPr>
        <w:t xml:space="preserve">utorité </w:t>
      </w:r>
      <w:r w:rsidR="00436A3E" w:rsidRPr="004A0E38">
        <w:rPr>
          <w:rFonts w:asciiTheme="minorHAnsi" w:hAnsiTheme="minorHAnsi" w:cstheme="minorHAnsi"/>
          <w:sz w:val="22"/>
          <w:szCs w:val="22"/>
        </w:rPr>
        <w:t>t</w:t>
      </w:r>
      <w:r w:rsidRPr="004A0E38">
        <w:rPr>
          <w:rFonts w:asciiTheme="minorHAnsi" w:hAnsiTheme="minorHAnsi" w:cstheme="minorHAnsi"/>
          <w:sz w:val="22"/>
          <w:szCs w:val="22"/>
        </w:rPr>
        <w:t xml:space="preserve">erritoriale, </w:t>
      </w:r>
    </w:p>
    <w:p w:rsidR="009A307F" w:rsidRPr="004A0E38" w:rsidRDefault="009A307F" w:rsidP="009A307F">
      <w:pPr>
        <w:spacing w:line="240" w:lineRule="atLeast"/>
        <w:jc w:val="both"/>
        <w:rPr>
          <w:rFonts w:asciiTheme="minorHAnsi" w:hAnsiTheme="minorHAnsi" w:cstheme="minorHAnsi"/>
          <w:sz w:val="22"/>
          <w:szCs w:val="22"/>
        </w:rPr>
      </w:pPr>
      <w:r w:rsidRPr="004A0E38">
        <w:rPr>
          <w:rFonts w:asciiTheme="minorHAnsi" w:hAnsiTheme="minorHAnsi" w:cstheme="minorHAnsi"/>
          <w:sz w:val="22"/>
          <w:szCs w:val="22"/>
        </w:rPr>
        <w:t>(</w:t>
      </w:r>
      <w:r w:rsidR="00436A3E" w:rsidRPr="004A0E38">
        <w:rPr>
          <w:rFonts w:asciiTheme="minorHAnsi" w:hAnsiTheme="minorHAnsi" w:cstheme="minorHAnsi"/>
          <w:sz w:val="22"/>
          <w:szCs w:val="22"/>
        </w:rPr>
        <w:t xml:space="preserve">prénom et nom </w:t>
      </w:r>
      <w:r w:rsidRPr="004A0E38">
        <w:rPr>
          <w:rFonts w:asciiTheme="minorHAnsi" w:hAnsiTheme="minorHAnsi" w:cstheme="minorHAnsi"/>
          <w:sz w:val="22"/>
          <w:szCs w:val="22"/>
        </w:rPr>
        <w:t>lisibles/signature)</w:t>
      </w:r>
      <w:r w:rsidRPr="004A0E38">
        <w:rPr>
          <w:rFonts w:asciiTheme="minorHAnsi" w:hAnsiTheme="minorHAnsi" w:cstheme="minorHAnsi"/>
          <w:sz w:val="22"/>
          <w:szCs w:val="22"/>
        </w:rPr>
        <w:tab/>
      </w:r>
      <w:r w:rsidRPr="004A0E38">
        <w:rPr>
          <w:rFonts w:asciiTheme="minorHAnsi" w:hAnsiTheme="minorHAnsi" w:cstheme="minorHAnsi"/>
          <w:sz w:val="22"/>
          <w:szCs w:val="22"/>
        </w:rPr>
        <w:tab/>
      </w:r>
      <w:r w:rsidRPr="004A0E38">
        <w:rPr>
          <w:rFonts w:asciiTheme="minorHAnsi" w:hAnsiTheme="minorHAnsi" w:cstheme="minorHAnsi"/>
          <w:sz w:val="22"/>
          <w:szCs w:val="22"/>
        </w:rPr>
        <w:tab/>
        <w:t>(</w:t>
      </w:r>
      <w:r w:rsidR="00436A3E" w:rsidRPr="004A0E38">
        <w:rPr>
          <w:rFonts w:asciiTheme="minorHAnsi" w:hAnsiTheme="minorHAnsi" w:cstheme="minorHAnsi"/>
          <w:sz w:val="22"/>
          <w:szCs w:val="22"/>
        </w:rPr>
        <w:t xml:space="preserve">prénom et nom </w:t>
      </w:r>
      <w:r w:rsidRPr="004A0E38">
        <w:rPr>
          <w:rFonts w:asciiTheme="minorHAnsi" w:hAnsiTheme="minorHAnsi" w:cstheme="minorHAnsi"/>
          <w:sz w:val="22"/>
          <w:szCs w:val="22"/>
        </w:rPr>
        <w:t>lisibles/signature)</w:t>
      </w:r>
    </w:p>
    <w:p w:rsidR="009A307F" w:rsidRPr="004A0E38" w:rsidRDefault="009A307F" w:rsidP="009A307F">
      <w:pPr>
        <w:tabs>
          <w:tab w:val="center" w:pos="2552"/>
          <w:tab w:val="center" w:pos="7371"/>
        </w:tabs>
        <w:jc w:val="both"/>
        <w:rPr>
          <w:rFonts w:asciiTheme="minorHAnsi" w:hAnsiTheme="minorHAnsi" w:cstheme="minorHAnsi"/>
          <w:sz w:val="22"/>
          <w:szCs w:val="22"/>
        </w:rPr>
      </w:pPr>
    </w:p>
    <w:p w:rsidR="009A307F" w:rsidRPr="004A0E38" w:rsidRDefault="009A307F" w:rsidP="009A307F">
      <w:pPr>
        <w:tabs>
          <w:tab w:val="center" w:pos="2552"/>
          <w:tab w:val="center" w:pos="7371"/>
        </w:tabs>
        <w:jc w:val="both"/>
        <w:rPr>
          <w:rFonts w:asciiTheme="minorHAnsi" w:hAnsiTheme="minorHAnsi" w:cstheme="minorHAnsi"/>
          <w:sz w:val="22"/>
          <w:szCs w:val="22"/>
        </w:rPr>
      </w:pPr>
    </w:p>
    <w:p w:rsidR="009A307F" w:rsidRPr="004A0E38" w:rsidRDefault="009A307F" w:rsidP="009A307F">
      <w:pPr>
        <w:tabs>
          <w:tab w:val="center" w:pos="2552"/>
          <w:tab w:val="center" w:pos="7371"/>
        </w:tabs>
        <w:jc w:val="both"/>
        <w:rPr>
          <w:rFonts w:asciiTheme="minorHAnsi" w:hAnsiTheme="minorHAnsi" w:cstheme="minorHAnsi"/>
          <w:sz w:val="22"/>
          <w:szCs w:val="22"/>
        </w:rPr>
      </w:pPr>
    </w:p>
    <w:p w:rsidR="009A307F" w:rsidRPr="004A0E38" w:rsidRDefault="009A307F" w:rsidP="009A307F">
      <w:pPr>
        <w:tabs>
          <w:tab w:val="center" w:pos="2552"/>
          <w:tab w:val="center" w:pos="7371"/>
        </w:tabs>
        <w:jc w:val="both"/>
        <w:rPr>
          <w:rFonts w:asciiTheme="minorHAnsi" w:hAnsiTheme="minorHAnsi" w:cstheme="minorHAnsi"/>
          <w:sz w:val="22"/>
          <w:szCs w:val="22"/>
        </w:rPr>
      </w:pPr>
    </w:p>
    <w:p w:rsidR="009A307F" w:rsidRPr="004A0E38" w:rsidRDefault="009A307F" w:rsidP="009A307F">
      <w:pPr>
        <w:tabs>
          <w:tab w:val="center" w:pos="2552"/>
          <w:tab w:val="center" w:pos="7371"/>
        </w:tabs>
        <w:jc w:val="both"/>
        <w:rPr>
          <w:rFonts w:asciiTheme="minorHAnsi" w:hAnsiTheme="minorHAnsi" w:cstheme="minorHAnsi"/>
          <w:sz w:val="22"/>
          <w:szCs w:val="22"/>
        </w:rPr>
      </w:pPr>
    </w:p>
    <w:p w:rsidR="009A307F" w:rsidRPr="004A0E38" w:rsidRDefault="009A307F" w:rsidP="009A307F">
      <w:pPr>
        <w:tabs>
          <w:tab w:val="center" w:pos="2552"/>
          <w:tab w:val="center" w:pos="7371"/>
        </w:tabs>
        <w:jc w:val="both"/>
        <w:rPr>
          <w:rFonts w:asciiTheme="minorHAnsi" w:hAnsiTheme="minorHAnsi" w:cstheme="minorHAnsi"/>
          <w:color w:val="000000"/>
          <w:sz w:val="22"/>
          <w:szCs w:val="22"/>
        </w:rPr>
      </w:pPr>
    </w:p>
    <w:p w:rsidR="009A307F" w:rsidRPr="004A0E38" w:rsidRDefault="009A307F" w:rsidP="009A307F">
      <w:pPr>
        <w:widowControl w:val="0"/>
        <w:tabs>
          <w:tab w:val="left" w:pos="793"/>
          <w:tab w:val="left" w:pos="1134"/>
          <w:tab w:val="left" w:pos="3969"/>
        </w:tabs>
        <w:ind w:left="-540"/>
        <w:jc w:val="both"/>
        <w:rPr>
          <w:rFonts w:asciiTheme="minorHAnsi" w:hAnsiTheme="minorHAnsi" w:cstheme="minorHAnsi"/>
          <w:snapToGrid w:val="0"/>
          <w:sz w:val="22"/>
          <w:szCs w:val="22"/>
        </w:rPr>
      </w:pPr>
      <w:r w:rsidRPr="004A0E38">
        <w:rPr>
          <w:rFonts w:asciiTheme="minorHAnsi" w:hAnsiTheme="minorHAnsi" w:cstheme="minorHAnsi"/>
          <w:snapToGrid w:val="0"/>
          <w:sz w:val="22"/>
          <w:szCs w:val="22"/>
        </w:rPr>
        <w:t>L’autorité Territoriale :</w:t>
      </w:r>
    </w:p>
    <w:p w:rsidR="009A307F" w:rsidRPr="004A0E38" w:rsidRDefault="009A307F" w:rsidP="009A307F">
      <w:pPr>
        <w:widowControl w:val="0"/>
        <w:tabs>
          <w:tab w:val="left" w:pos="-360"/>
        </w:tabs>
        <w:ind w:left="-540"/>
        <w:jc w:val="both"/>
        <w:rPr>
          <w:rFonts w:asciiTheme="minorHAnsi" w:hAnsiTheme="minorHAnsi" w:cstheme="minorHAnsi"/>
          <w:snapToGrid w:val="0"/>
          <w:sz w:val="22"/>
          <w:szCs w:val="22"/>
        </w:rPr>
      </w:pPr>
      <w:r w:rsidRPr="004A0E38">
        <w:rPr>
          <w:rFonts w:asciiTheme="minorHAnsi" w:hAnsiTheme="minorHAnsi" w:cstheme="minorHAnsi"/>
          <w:snapToGrid w:val="0"/>
          <w:sz w:val="22"/>
          <w:szCs w:val="22"/>
        </w:rPr>
        <w:sym w:font="Symbol" w:char="F0B7"/>
      </w:r>
      <w:r w:rsidRPr="004A0E38">
        <w:rPr>
          <w:rFonts w:asciiTheme="minorHAnsi" w:hAnsiTheme="minorHAnsi" w:cstheme="minorHAnsi"/>
          <w:snapToGrid w:val="0"/>
          <w:sz w:val="22"/>
          <w:szCs w:val="22"/>
        </w:rPr>
        <w:tab/>
        <w:t>certifie sous sa responsabilité le caractère exécutoire de cet acte.</w:t>
      </w:r>
    </w:p>
    <w:p w:rsidR="009A307F" w:rsidRPr="004A0E38" w:rsidRDefault="009A307F" w:rsidP="009A307F">
      <w:pPr>
        <w:widowControl w:val="0"/>
        <w:tabs>
          <w:tab w:val="left" w:pos="-360"/>
        </w:tabs>
        <w:ind w:left="-360" w:hanging="180"/>
        <w:jc w:val="both"/>
        <w:rPr>
          <w:rFonts w:asciiTheme="minorHAnsi" w:hAnsiTheme="minorHAnsi" w:cstheme="minorHAnsi"/>
          <w:snapToGrid w:val="0"/>
          <w:sz w:val="22"/>
          <w:szCs w:val="22"/>
        </w:rPr>
      </w:pPr>
      <w:r w:rsidRPr="004A0E38">
        <w:rPr>
          <w:rFonts w:asciiTheme="minorHAnsi" w:hAnsiTheme="minorHAnsi" w:cstheme="minorHAnsi"/>
          <w:snapToGrid w:val="0"/>
          <w:sz w:val="22"/>
          <w:szCs w:val="22"/>
        </w:rPr>
        <w:sym w:font="Symbol" w:char="F0B7"/>
      </w:r>
      <w:r w:rsidRPr="004A0E38">
        <w:rPr>
          <w:rFonts w:asciiTheme="minorHAnsi" w:hAnsiTheme="minorHAnsi" w:cstheme="minorHAnsi"/>
          <w:snapToGrid w:val="0"/>
          <w:sz w:val="22"/>
          <w:szCs w:val="22"/>
        </w:rPr>
        <w:tab/>
        <w:t>informe que le présent contrat peut faire l'objet d'un recours pour excès de pouvoir devant le Tribunal Administratif de CHALONS EN CHAMPAGNE dans un délai de deux mois à compter de la présente notification.</w:t>
      </w:r>
    </w:p>
    <w:p w:rsidR="009A307F" w:rsidRPr="004A0E38" w:rsidRDefault="009A307F" w:rsidP="009A307F">
      <w:pPr>
        <w:ind w:left="-426"/>
        <w:jc w:val="both"/>
        <w:rPr>
          <w:rFonts w:asciiTheme="minorHAnsi" w:hAnsiTheme="minorHAnsi" w:cstheme="minorHAnsi"/>
          <w:sz w:val="22"/>
          <w:szCs w:val="22"/>
        </w:rPr>
      </w:pPr>
      <w:r w:rsidRPr="004A0E38">
        <w:rPr>
          <w:rFonts w:asciiTheme="minorHAnsi" w:hAnsiTheme="minorHAnsi" w:cstheme="minorHAnsi"/>
          <w:sz w:val="22"/>
          <w:szCs w:val="22"/>
        </w:rPr>
        <w:t xml:space="preserve">Ce recours peut être déposé : directement à l’accueil de la juridiction, par voie postale (de préférence en RAR) ou par l’application Télérecours citoyens accessible par le site </w:t>
      </w:r>
      <w:hyperlink r:id="rId7" w:history="1">
        <w:r w:rsidRPr="004A0E38">
          <w:rPr>
            <w:rStyle w:val="Lienhypertexte"/>
            <w:rFonts w:asciiTheme="minorHAnsi" w:hAnsiTheme="minorHAnsi" w:cstheme="minorHAnsi"/>
            <w:sz w:val="22"/>
            <w:szCs w:val="22"/>
          </w:rPr>
          <w:t>www.telerecours.fr</w:t>
        </w:r>
      </w:hyperlink>
      <w:r w:rsidRPr="004A0E38">
        <w:rPr>
          <w:rFonts w:asciiTheme="minorHAnsi" w:hAnsiTheme="minorHAnsi" w:cstheme="minorHAnsi"/>
          <w:sz w:val="22"/>
          <w:szCs w:val="22"/>
        </w:rPr>
        <w:t>.</w:t>
      </w:r>
    </w:p>
    <w:p w:rsidR="009A307F" w:rsidRPr="004A0E38" w:rsidRDefault="009A307F" w:rsidP="009A307F">
      <w:pPr>
        <w:ind w:left="-426"/>
        <w:jc w:val="both"/>
        <w:rPr>
          <w:rFonts w:asciiTheme="minorHAnsi" w:hAnsiTheme="minorHAnsi" w:cstheme="minorHAnsi"/>
          <w:sz w:val="22"/>
          <w:szCs w:val="22"/>
        </w:rPr>
      </w:pPr>
    </w:p>
    <w:p w:rsidR="009A307F" w:rsidRPr="004A0E38" w:rsidRDefault="009A307F" w:rsidP="009A307F">
      <w:pPr>
        <w:widowControl w:val="0"/>
        <w:tabs>
          <w:tab w:val="left" w:pos="-360"/>
          <w:tab w:val="right" w:leader="dot" w:pos="3969"/>
        </w:tabs>
        <w:ind w:left="-540" w:right="5678"/>
        <w:jc w:val="both"/>
        <w:rPr>
          <w:rFonts w:asciiTheme="minorHAnsi" w:hAnsiTheme="minorHAnsi" w:cstheme="minorHAnsi"/>
          <w:snapToGrid w:val="0"/>
          <w:sz w:val="22"/>
          <w:szCs w:val="22"/>
        </w:rPr>
      </w:pPr>
      <w:r w:rsidRPr="004A0E38">
        <w:rPr>
          <w:rFonts w:asciiTheme="minorHAnsi" w:hAnsiTheme="minorHAnsi" w:cstheme="minorHAnsi"/>
          <w:snapToGrid w:val="0"/>
          <w:sz w:val="22"/>
          <w:szCs w:val="22"/>
        </w:rPr>
        <w:t>Parvenu au Représentant de l’Etat le</w:t>
      </w:r>
      <w:r w:rsidRPr="004A0E38">
        <w:rPr>
          <w:rFonts w:asciiTheme="minorHAnsi" w:hAnsiTheme="minorHAnsi" w:cstheme="minorHAnsi"/>
          <w:snapToGrid w:val="0"/>
          <w:sz w:val="22"/>
          <w:szCs w:val="22"/>
        </w:rPr>
        <w:tab/>
      </w:r>
    </w:p>
    <w:p w:rsidR="009A307F" w:rsidRPr="004A0E38" w:rsidRDefault="009A307F" w:rsidP="009A307F">
      <w:pPr>
        <w:widowControl w:val="0"/>
        <w:tabs>
          <w:tab w:val="left" w:pos="-360"/>
          <w:tab w:val="right" w:leader="dot" w:pos="3969"/>
        </w:tabs>
        <w:ind w:left="-540"/>
        <w:jc w:val="both"/>
        <w:rPr>
          <w:rFonts w:asciiTheme="minorHAnsi" w:hAnsiTheme="minorHAnsi" w:cstheme="minorHAnsi"/>
          <w:snapToGrid w:val="0"/>
          <w:sz w:val="22"/>
          <w:szCs w:val="22"/>
        </w:rPr>
      </w:pPr>
      <w:r w:rsidRPr="004A0E38">
        <w:rPr>
          <w:rFonts w:asciiTheme="minorHAnsi" w:hAnsiTheme="minorHAnsi" w:cstheme="minorHAnsi"/>
          <w:snapToGrid w:val="0"/>
          <w:sz w:val="22"/>
          <w:szCs w:val="22"/>
        </w:rPr>
        <w:t>Notifié à l'intéressé(e), le</w:t>
      </w:r>
      <w:r w:rsidRPr="004A0E38">
        <w:rPr>
          <w:rFonts w:asciiTheme="minorHAnsi" w:hAnsiTheme="minorHAnsi" w:cstheme="minorHAnsi"/>
          <w:snapToGrid w:val="0"/>
          <w:sz w:val="22"/>
          <w:szCs w:val="22"/>
        </w:rPr>
        <w:tab/>
      </w:r>
    </w:p>
    <w:p w:rsidR="009A307F" w:rsidRPr="004A0E38" w:rsidRDefault="009A307F" w:rsidP="009A307F">
      <w:pPr>
        <w:widowControl w:val="0"/>
        <w:tabs>
          <w:tab w:val="left" w:pos="-360"/>
          <w:tab w:val="left" w:leader="dot" w:pos="3969"/>
        </w:tabs>
        <w:ind w:left="-540"/>
        <w:jc w:val="both"/>
        <w:rPr>
          <w:rFonts w:asciiTheme="minorHAnsi" w:hAnsiTheme="minorHAnsi" w:cstheme="minorHAnsi"/>
          <w:snapToGrid w:val="0"/>
          <w:sz w:val="22"/>
          <w:szCs w:val="22"/>
        </w:rPr>
      </w:pPr>
      <w:r w:rsidRPr="004A0E38">
        <w:rPr>
          <w:rFonts w:asciiTheme="minorHAnsi" w:hAnsiTheme="minorHAnsi" w:cstheme="minorHAnsi"/>
          <w:snapToGrid w:val="0"/>
          <w:sz w:val="22"/>
          <w:szCs w:val="22"/>
        </w:rPr>
        <w:t>Visa de l'intéressé(e),</w:t>
      </w:r>
      <w:r w:rsidRPr="004A0E38">
        <w:rPr>
          <w:rFonts w:asciiTheme="minorHAnsi" w:hAnsiTheme="minorHAnsi" w:cstheme="minorHAnsi"/>
          <w:snapToGrid w:val="0"/>
          <w:sz w:val="22"/>
          <w:szCs w:val="22"/>
        </w:rPr>
        <w:tab/>
      </w:r>
    </w:p>
    <w:p w:rsidR="009A307F" w:rsidRPr="004A0E38" w:rsidRDefault="009A307F" w:rsidP="009A307F">
      <w:pPr>
        <w:widowControl w:val="0"/>
        <w:tabs>
          <w:tab w:val="left" w:pos="793"/>
          <w:tab w:val="left" w:pos="1134"/>
          <w:tab w:val="left" w:pos="3969"/>
        </w:tabs>
        <w:ind w:right="5498"/>
        <w:rPr>
          <w:rFonts w:asciiTheme="minorHAnsi" w:hAnsiTheme="minorHAnsi" w:cstheme="minorHAnsi"/>
          <w:snapToGrid w:val="0"/>
          <w:sz w:val="22"/>
          <w:szCs w:val="22"/>
        </w:rPr>
      </w:pPr>
    </w:p>
    <w:p w:rsidR="009A307F" w:rsidRPr="004A0E38" w:rsidRDefault="009A307F" w:rsidP="009A307F">
      <w:pPr>
        <w:tabs>
          <w:tab w:val="left" w:pos="1560"/>
        </w:tabs>
        <w:spacing w:before="60"/>
        <w:ind w:firstLine="567"/>
        <w:jc w:val="both"/>
        <w:rPr>
          <w:rFonts w:asciiTheme="minorHAnsi" w:hAnsiTheme="minorHAnsi" w:cstheme="minorHAnsi"/>
          <w:snapToGrid w:val="0"/>
          <w:sz w:val="22"/>
          <w:szCs w:val="22"/>
        </w:rPr>
      </w:pPr>
    </w:p>
    <w:p w:rsidR="00436A3E" w:rsidRPr="004A0E38" w:rsidRDefault="00436A3E" w:rsidP="009A307F">
      <w:pPr>
        <w:tabs>
          <w:tab w:val="left" w:pos="1560"/>
        </w:tabs>
        <w:spacing w:before="60"/>
        <w:ind w:firstLine="567"/>
        <w:jc w:val="both"/>
        <w:rPr>
          <w:rFonts w:asciiTheme="minorHAnsi" w:hAnsiTheme="minorHAnsi" w:cstheme="minorHAnsi"/>
          <w:snapToGrid w:val="0"/>
          <w:sz w:val="22"/>
          <w:szCs w:val="22"/>
        </w:rPr>
      </w:pPr>
    </w:p>
    <w:p w:rsidR="009A307F" w:rsidRPr="004A0E38" w:rsidRDefault="009A307F" w:rsidP="009A307F">
      <w:pPr>
        <w:rPr>
          <w:rFonts w:asciiTheme="minorHAnsi" w:hAnsiTheme="minorHAnsi" w:cstheme="minorHAnsi"/>
          <w:sz w:val="22"/>
          <w:szCs w:val="22"/>
        </w:rPr>
      </w:pPr>
    </w:p>
    <w:p w:rsidR="00436A3E" w:rsidRPr="004A0E38" w:rsidRDefault="00436A3E" w:rsidP="00436A3E">
      <w:pPr>
        <w:jc w:val="both"/>
        <w:rPr>
          <w:rFonts w:asciiTheme="minorHAnsi" w:hAnsiTheme="minorHAnsi" w:cstheme="minorHAnsi"/>
          <w:b/>
          <w:i/>
          <w:sz w:val="22"/>
          <w:szCs w:val="22"/>
        </w:rPr>
      </w:pPr>
      <w:r w:rsidRPr="004A0E38">
        <w:rPr>
          <w:rFonts w:asciiTheme="minorHAnsi" w:hAnsiTheme="minorHAnsi" w:cstheme="minorHAnsi"/>
          <w:i/>
          <w:color w:val="CC6600"/>
          <w:sz w:val="22"/>
          <w:szCs w:val="22"/>
        </w:rPr>
        <w:t>(Le cas échéant)</w:t>
      </w:r>
      <w:r w:rsidRPr="004A0E38">
        <w:rPr>
          <w:rFonts w:asciiTheme="minorHAnsi" w:hAnsiTheme="minorHAnsi" w:cstheme="minorHAnsi"/>
          <w:i/>
          <w:color w:val="E36C0A" w:themeColor="accent6" w:themeShade="BF"/>
          <w:sz w:val="22"/>
          <w:szCs w:val="22"/>
        </w:rPr>
        <w:t xml:space="preserve"> </w:t>
      </w:r>
      <w:r w:rsidRPr="004A0E38">
        <w:rPr>
          <w:rFonts w:asciiTheme="minorHAnsi" w:hAnsiTheme="minorHAnsi" w:cstheme="minorHAnsi"/>
          <w:b/>
          <w:i/>
          <w:sz w:val="22"/>
          <w:szCs w:val="22"/>
          <w:u w:val="single"/>
        </w:rPr>
        <w:t>Annexes</w:t>
      </w:r>
      <w:r w:rsidRPr="004A0E38">
        <w:rPr>
          <w:rFonts w:asciiTheme="minorHAnsi" w:hAnsiTheme="minorHAnsi" w:cstheme="minorHAnsi"/>
          <w:b/>
          <w:i/>
          <w:sz w:val="22"/>
          <w:szCs w:val="22"/>
        </w:rPr>
        <w:t> :</w:t>
      </w:r>
    </w:p>
    <w:p w:rsidR="00436A3E" w:rsidRPr="004A0E38" w:rsidRDefault="008664EB" w:rsidP="00436A3E">
      <w:pPr>
        <w:pStyle w:val="Paragraphedeliste"/>
        <w:numPr>
          <w:ilvl w:val="0"/>
          <w:numId w:val="2"/>
        </w:numPr>
        <w:jc w:val="both"/>
        <w:rPr>
          <w:rFonts w:asciiTheme="minorHAnsi" w:hAnsiTheme="minorHAnsi" w:cstheme="minorHAnsi"/>
          <w:i/>
          <w:szCs w:val="22"/>
          <w:lang w:val="fr-FR"/>
        </w:rPr>
      </w:pPr>
      <w:r w:rsidRPr="004A0E38">
        <w:rPr>
          <w:rFonts w:asciiTheme="minorHAnsi" w:hAnsiTheme="minorHAnsi" w:cstheme="minorHAnsi"/>
          <w:i/>
          <w:szCs w:val="22"/>
          <w:lang w:val="fr-FR"/>
        </w:rPr>
        <w:t>fiche de poste,</w:t>
      </w:r>
    </w:p>
    <w:p w:rsidR="00436A3E" w:rsidRPr="004A0E38" w:rsidRDefault="008664EB" w:rsidP="00436A3E">
      <w:pPr>
        <w:pStyle w:val="Paragraphedeliste"/>
        <w:numPr>
          <w:ilvl w:val="0"/>
          <w:numId w:val="2"/>
        </w:numPr>
        <w:jc w:val="both"/>
        <w:rPr>
          <w:rFonts w:asciiTheme="minorHAnsi" w:hAnsiTheme="minorHAnsi" w:cstheme="minorHAnsi"/>
          <w:i/>
          <w:szCs w:val="22"/>
          <w:lang w:val="fr-FR"/>
        </w:rPr>
      </w:pPr>
      <w:r w:rsidRPr="004A0E38">
        <w:rPr>
          <w:rFonts w:asciiTheme="minorHAnsi" w:hAnsiTheme="minorHAnsi" w:cstheme="minorHAnsi"/>
          <w:i/>
          <w:szCs w:val="22"/>
          <w:shd w:val="clear" w:color="auto" w:fill="FFFFFF"/>
          <w:lang w:val="fr-FR"/>
        </w:rPr>
        <w:t>document récapitulant l'ensemble des instructions de service opposables aux agents titulaires et contractuels (exemple : règlement intérieur, circulaire, note de service…),</w:t>
      </w:r>
    </w:p>
    <w:p w:rsidR="00436A3E" w:rsidRPr="004A0E38" w:rsidRDefault="008664EB" w:rsidP="00436A3E">
      <w:pPr>
        <w:pStyle w:val="Paragraphedeliste"/>
        <w:numPr>
          <w:ilvl w:val="0"/>
          <w:numId w:val="2"/>
        </w:numPr>
        <w:jc w:val="both"/>
        <w:rPr>
          <w:rFonts w:asciiTheme="minorHAnsi" w:hAnsiTheme="minorHAnsi" w:cstheme="minorHAnsi"/>
          <w:i/>
          <w:szCs w:val="22"/>
          <w:lang w:val="fr-FR"/>
        </w:rPr>
      </w:pPr>
      <w:r w:rsidRPr="004A0E38">
        <w:rPr>
          <w:rFonts w:asciiTheme="minorHAnsi" w:hAnsiTheme="minorHAnsi" w:cstheme="minorHAnsi"/>
          <w:i/>
          <w:szCs w:val="22"/>
          <w:lang w:val="fr-FR"/>
        </w:rPr>
        <w:t>loi n° 83-634 du 13 juillet 1983 modifiée, portant droits et obligations des fonctionnaires,</w:t>
      </w:r>
    </w:p>
    <w:p w:rsidR="00436A3E" w:rsidRPr="004A0E38" w:rsidRDefault="008664EB" w:rsidP="00436A3E">
      <w:pPr>
        <w:pStyle w:val="Paragraphedeliste"/>
        <w:numPr>
          <w:ilvl w:val="0"/>
          <w:numId w:val="2"/>
        </w:numPr>
        <w:jc w:val="both"/>
        <w:rPr>
          <w:rFonts w:asciiTheme="minorHAnsi" w:hAnsiTheme="minorHAnsi" w:cstheme="minorHAnsi"/>
          <w:i/>
          <w:szCs w:val="22"/>
          <w:lang w:val="fr-FR"/>
        </w:rPr>
      </w:pPr>
      <w:r w:rsidRPr="004A0E38">
        <w:rPr>
          <w:rFonts w:asciiTheme="minorHAnsi" w:hAnsiTheme="minorHAnsi" w:cstheme="minorHAnsi"/>
          <w:i/>
          <w:szCs w:val="22"/>
          <w:lang w:val="fr-FR"/>
        </w:rPr>
        <w:t xml:space="preserve">décret </w:t>
      </w:r>
      <w:r w:rsidRPr="004A0E38">
        <w:rPr>
          <w:rStyle w:val="lev"/>
          <w:rFonts w:asciiTheme="minorHAnsi" w:hAnsiTheme="minorHAnsi" w:cstheme="minorHAnsi"/>
          <w:b w:val="0"/>
          <w:i/>
          <w:szCs w:val="22"/>
          <w:lang w:val="fr-FR"/>
        </w:rPr>
        <w:t>n° 88-145 du 15 février 1988 relatif aux agents contractuels de la fonction publique territoriale,</w:t>
      </w:r>
    </w:p>
    <w:p w:rsidR="00436A3E" w:rsidRPr="004A0E38" w:rsidRDefault="008664EB" w:rsidP="00436A3E">
      <w:pPr>
        <w:pStyle w:val="Paragraphedeliste"/>
        <w:numPr>
          <w:ilvl w:val="0"/>
          <w:numId w:val="2"/>
        </w:numPr>
        <w:jc w:val="both"/>
        <w:rPr>
          <w:rFonts w:asciiTheme="minorHAnsi" w:hAnsiTheme="minorHAnsi" w:cstheme="minorHAnsi"/>
          <w:i/>
          <w:szCs w:val="22"/>
          <w:lang w:val="fr-FR"/>
        </w:rPr>
      </w:pPr>
      <w:r w:rsidRPr="004A0E38">
        <w:rPr>
          <w:rFonts w:asciiTheme="minorHAnsi" w:hAnsiTheme="minorHAnsi" w:cstheme="minorHAnsi"/>
          <w:i/>
          <w:szCs w:val="22"/>
          <w:lang w:val="fr-FR"/>
        </w:rPr>
        <w:t>les certificats de travail délivrés par les collectivités territoriales et leurs établissements publics dans les conditions prévues à l’article 38 du décret n°88-145 du 15 février 1988.</w:t>
      </w:r>
    </w:p>
    <w:p w:rsidR="002A3438" w:rsidRPr="004A0E38" w:rsidRDefault="002A3438">
      <w:pPr>
        <w:rPr>
          <w:rFonts w:asciiTheme="minorHAnsi" w:hAnsiTheme="minorHAnsi" w:cstheme="minorHAnsi"/>
          <w:sz w:val="22"/>
          <w:szCs w:val="22"/>
        </w:rPr>
      </w:pPr>
    </w:p>
    <w:sectPr w:rsidR="002A3438" w:rsidRPr="004A0E38" w:rsidSect="00B10FD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CC" w:rsidRDefault="001977CC" w:rsidP="00B10FD5">
      <w:r>
        <w:separator/>
      </w:r>
    </w:p>
  </w:endnote>
  <w:endnote w:type="continuationSeparator" w:id="0">
    <w:p w:rsidR="001977CC" w:rsidRDefault="001977CC" w:rsidP="00B1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CC" w:rsidRDefault="001977CC" w:rsidP="00B10FD5">
      <w:r>
        <w:separator/>
      </w:r>
    </w:p>
  </w:footnote>
  <w:footnote w:type="continuationSeparator" w:id="0">
    <w:p w:rsidR="001977CC" w:rsidRDefault="001977CC" w:rsidP="00B10F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CC" w:rsidRDefault="004A0E38" w:rsidP="001977CC">
    <w:pPr>
      <w:pStyle w:val="En-tte"/>
      <w:tabs>
        <w:tab w:val="clear" w:pos="4536"/>
        <w:tab w:val="left" w:pos="7040"/>
        <w:tab w:val="right" w:pos="8910"/>
      </w:tabs>
      <w:rPr>
        <w:rFonts w:ascii="Calibri" w:hAnsi="Calibri"/>
        <w:b/>
        <w:sz w:val="18"/>
        <w:szCs w:val="18"/>
      </w:rPr>
    </w:pPr>
    <w:r>
      <w:rPr>
        <w:noProof/>
      </w:rPr>
      <w:pict>
        <v:roundrect id="_x0000_s2049" style="position:absolute;margin-left:405.5pt;margin-top:15.55pt;width:43.8pt;height:28.2pt;z-index:251658240" arcsize="10923f"/>
      </w:pict>
    </w:r>
    <w:r w:rsidR="001977CC">
      <w:rPr>
        <w:rFonts w:ascii="Calibri" w:hAnsi="Calibri"/>
        <w:b/>
        <w:sz w:val="18"/>
        <w:szCs w:val="18"/>
      </w:rPr>
      <w:t>DEPARTEMENT DE L’AUBE</w:t>
    </w:r>
    <w:r w:rsidR="001977CC">
      <w:rPr>
        <w:rFonts w:ascii="Calibri" w:hAnsi="Calibri"/>
        <w:b/>
      </w:rPr>
      <w:tab/>
    </w:r>
    <w:r w:rsidR="001977CC">
      <w:rPr>
        <w:rFonts w:ascii="Calibri" w:hAnsi="Calibri"/>
        <w:b/>
      </w:rPr>
      <w:tab/>
    </w:r>
    <w:r w:rsidR="001977CC">
      <w:rPr>
        <w:rFonts w:ascii="Calibri" w:hAnsi="Calibri"/>
        <w:b/>
        <w:sz w:val="18"/>
        <w:szCs w:val="18"/>
      </w:rPr>
      <w:t>20….._....</w:t>
    </w:r>
  </w:p>
  <w:p w:rsidR="001977CC" w:rsidRDefault="001977CC" w:rsidP="001977CC">
    <w:pPr>
      <w:pStyle w:val="En-tte"/>
      <w:tabs>
        <w:tab w:val="clear" w:pos="4536"/>
        <w:tab w:val="left" w:pos="7040"/>
        <w:tab w:val="right" w:pos="8910"/>
      </w:tabs>
      <w:rPr>
        <w:sz w:val="20"/>
        <w:szCs w:val="20"/>
      </w:rPr>
    </w:pPr>
    <w:r w:rsidRPr="009402C0">
      <w:rPr>
        <w:rFonts w:ascii="Calibri" w:hAnsi="Calibri"/>
        <w:b/>
      </w:rPr>
      <w:t>¤Libellé collectivité¤</w:t>
    </w:r>
    <w:r>
      <w:rPr>
        <w:rFonts w:ascii="Calibri" w:hAnsi="Calibri"/>
        <w:b/>
        <w:sz w:val="18"/>
        <w:szCs w:val="18"/>
      </w:rPr>
      <w:t xml:space="preserve"> ( ¤Code collectivité¤)</w:t>
    </w:r>
  </w:p>
  <w:p w:rsidR="001977CC" w:rsidRDefault="001977CC" w:rsidP="001977CC">
    <w:pPr>
      <w:pStyle w:val="En-tte"/>
      <w:ind w:firstLine="720"/>
    </w:pPr>
  </w:p>
  <w:p w:rsidR="001977CC" w:rsidRDefault="001977C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 w15:restartNumberingAfterBreak="0">
    <w:nsid w:val="3DD440CD"/>
    <w:multiLevelType w:val="hybridMultilevel"/>
    <w:tmpl w:val="362A715C"/>
    <w:lvl w:ilvl="0" w:tplc="3962E290">
      <w:start w:val="4"/>
      <w:numFmt w:val="bullet"/>
      <w:lvlText w:val="-"/>
      <w:lvlJc w:val="left"/>
      <w:pPr>
        <w:ind w:left="927" w:hanging="360"/>
      </w:pPr>
      <w:rPr>
        <w:rFonts w:ascii="Comic Sans MS" w:eastAsia="Times New Roman" w:hAnsi="Comic Sans M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42E622D1"/>
    <w:multiLevelType w:val="hybridMultilevel"/>
    <w:tmpl w:val="B71C3D9C"/>
    <w:lvl w:ilvl="0" w:tplc="48045284">
      <w:start w:val="1"/>
      <w:numFmt w:val="bullet"/>
      <w:lvlText w:val="-"/>
      <w:lvlJc w:val="left"/>
      <w:pPr>
        <w:ind w:left="144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colormru v:ext="edit" colors="#06148c"/>
      <o:colormenu v:ext="edit" fillcolor="#06148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307F"/>
    <w:rsid w:val="000B3A50"/>
    <w:rsid w:val="000B415F"/>
    <w:rsid w:val="001419BE"/>
    <w:rsid w:val="0016354A"/>
    <w:rsid w:val="0016588A"/>
    <w:rsid w:val="001675A4"/>
    <w:rsid w:val="00175442"/>
    <w:rsid w:val="001873E1"/>
    <w:rsid w:val="001977CC"/>
    <w:rsid w:val="001B029F"/>
    <w:rsid w:val="001B142D"/>
    <w:rsid w:val="002046B1"/>
    <w:rsid w:val="002316CB"/>
    <w:rsid w:val="002759EB"/>
    <w:rsid w:val="002A3438"/>
    <w:rsid w:val="002E6E64"/>
    <w:rsid w:val="002F25F5"/>
    <w:rsid w:val="00300316"/>
    <w:rsid w:val="00367405"/>
    <w:rsid w:val="003E5B01"/>
    <w:rsid w:val="004041B4"/>
    <w:rsid w:val="00436A3E"/>
    <w:rsid w:val="004A0E38"/>
    <w:rsid w:val="00527D32"/>
    <w:rsid w:val="00562073"/>
    <w:rsid w:val="00633E9D"/>
    <w:rsid w:val="00691BFD"/>
    <w:rsid w:val="006C55DA"/>
    <w:rsid w:val="006E2FC9"/>
    <w:rsid w:val="007576D1"/>
    <w:rsid w:val="0076067B"/>
    <w:rsid w:val="007C1DA1"/>
    <w:rsid w:val="008219F6"/>
    <w:rsid w:val="00824138"/>
    <w:rsid w:val="008664EB"/>
    <w:rsid w:val="00870E4B"/>
    <w:rsid w:val="008A5194"/>
    <w:rsid w:val="0092442E"/>
    <w:rsid w:val="0097612B"/>
    <w:rsid w:val="009944FD"/>
    <w:rsid w:val="00997441"/>
    <w:rsid w:val="009A307F"/>
    <w:rsid w:val="009A52A4"/>
    <w:rsid w:val="009C02E3"/>
    <w:rsid w:val="009C76FC"/>
    <w:rsid w:val="009D5CDE"/>
    <w:rsid w:val="009E68C5"/>
    <w:rsid w:val="00A20519"/>
    <w:rsid w:val="00B10FD5"/>
    <w:rsid w:val="00B47096"/>
    <w:rsid w:val="00B61200"/>
    <w:rsid w:val="00B631D6"/>
    <w:rsid w:val="00BC459C"/>
    <w:rsid w:val="00BE63CD"/>
    <w:rsid w:val="00C1501A"/>
    <w:rsid w:val="00CF702A"/>
    <w:rsid w:val="00D40380"/>
    <w:rsid w:val="00DC79F3"/>
    <w:rsid w:val="00E0385A"/>
    <w:rsid w:val="00E55506"/>
    <w:rsid w:val="00EC243E"/>
    <w:rsid w:val="00EC2577"/>
    <w:rsid w:val="00EF7B60"/>
    <w:rsid w:val="00F05372"/>
    <w:rsid w:val="00F473C3"/>
    <w:rsid w:val="00FA19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6148c"/>
      <o:colormenu v:ext="edit" fillcolor="#06148c"/>
    </o:shapedefaults>
    <o:shapelayout v:ext="edit">
      <o:idmap v:ext="edit" data="1"/>
    </o:shapelayout>
  </w:shapeDefaults>
  <w:decimalSymbol w:val=","/>
  <w:listSeparator w:val=";"/>
  <w15:docId w15:val="{CA95DF59-ED60-4906-B677-BBF1527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07F"/>
    <w:pPr>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307F"/>
    <w:pPr>
      <w:spacing w:before="100" w:beforeAutospacing="1" w:after="100" w:afterAutospacing="1"/>
    </w:pPr>
  </w:style>
  <w:style w:type="paragraph" w:styleId="Paragraphedeliste">
    <w:name w:val="List Paragraph"/>
    <w:basedOn w:val="Normal"/>
    <w:uiPriority w:val="34"/>
    <w:qFormat/>
    <w:rsid w:val="009A307F"/>
    <w:pPr>
      <w:ind w:left="708"/>
    </w:pPr>
    <w:rPr>
      <w:rFonts w:ascii="Times" w:hAnsi="Times" w:cs="Arial"/>
      <w:sz w:val="22"/>
      <w:szCs w:val="20"/>
      <w:lang w:val="en-GB"/>
    </w:rPr>
  </w:style>
  <w:style w:type="paragraph" w:customStyle="1" w:styleId="articlecontenu">
    <w:name w:val="article : contenu"/>
    <w:basedOn w:val="Normal"/>
    <w:rsid w:val="009A307F"/>
    <w:pPr>
      <w:autoSpaceDE w:val="0"/>
      <w:autoSpaceDN w:val="0"/>
      <w:spacing w:after="140"/>
      <w:ind w:firstLine="284"/>
      <w:jc w:val="both"/>
    </w:pPr>
    <w:rPr>
      <w:rFonts w:ascii="Arial" w:hAnsi="Arial" w:cs="Arial"/>
      <w:sz w:val="20"/>
      <w:szCs w:val="20"/>
    </w:rPr>
  </w:style>
  <w:style w:type="paragraph" w:customStyle="1" w:styleId="VuConsidrant">
    <w:name w:val="Vu.Considérant"/>
    <w:basedOn w:val="Normal"/>
    <w:uiPriority w:val="99"/>
    <w:rsid w:val="009A307F"/>
    <w:pPr>
      <w:autoSpaceDE w:val="0"/>
      <w:autoSpaceDN w:val="0"/>
      <w:spacing w:after="140"/>
      <w:jc w:val="both"/>
    </w:pPr>
    <w:rPr>
      <w:rFonts w:ascii="Arial" w:hAnsi="Arial" w:cs="Arial"/>
      <w:sz w:val="20"/>
      <w:szCs w:val="20"/>
    </w:rPr>
  </w:style>
  <w:style w:type="paragraph" w:customStyle="1" w:styleId="articlen">
    <w:name w:val="article : n°"/>
    <w:basedOn w:val="Normal"/>
    <w:rsid w:val="009A307F"/>
    <w:pPr>
      <w:autoSpaceDE w:val="0"/>
      <w:autoSpaceDN w:val="0"/>
      <w:spacing w:before="100"/>
      <w:jc w:val="both"/>
    </w:pPr>
    <w:rPr>
      <w:rFonts w:ascii="Arial" w:hAnsi="Arial" w:cs="Arial"/>
      <w:b/>
      <w:bCs/>
      <w:sz w:val="20"/>
      <w:szCs w:val="20"/>
    </w:rPr>
  </w:style>
  <w:style w:type="character" w:styleId="lev">
    <w:name w:val="Strong"/>
    <w:basedOn w:val="Policepardfaut"/>
    <w:uiPriority w:val="22"/>
    <w:qFormat/>
    <w:rsid w:val="009A307F"/>
    <w:rPr>
      <w:rFonts w:cs="Times New Roman"/>
      <w:b/>
      <w:bCs/>
    </w:rPr>
  </w:style>
  <w:style w:type="paragraph" w:styleId="En-tte">
    <w:name w:val="header"/>
    <w:basedOn w:val="Normal"/>
    <w:link w:val="En-tteCar"/>
    <w:uiPriority w:val="99"/>
    <w:semiHidden/>
    <w:unhideWhenUsed/>
    <w:rsid w:val="009A307F"/>
    <w:pPr>
      <w:tabs>
        <w:tab w:val="center" w:pos="4536"/>
        <w:tab w:val="right" w:pos="9072"/>
      </w:tabs>
    </w:pPr>
  </w:style>
  <w:style w:type="character" w:customStyle="1" w:styleId="En-tteCar">
    <w:name w:val="En-tête Car"/>
    <w:basedOn w:val="Policepardfaut"/>
    <w:link w:val="En-tte"/>
    <w:uiPriority w:val="99"/>
    <w:semiHidden/>
    <w:rsid w:val="009A307F"/>
    <w:rPr>
      <w:rFonts w:ascii="Times New Roman" w:eastAsiaTheme="minorEastAsia" w:hAnsi="Times New Roman" w:cs="Times New Roman"/>
      <w:sz w:val="24"/>
      <w:szCs w:val="24"/>
      <w:lang w:eastAsia="fr-FR"/>
    </w:rPr>
  </w:style>
  <w:style w:type="character" w:styleId="Lienhypertexte">
    <w:name w:val="Hyperlink"/>
    <w:basedOn w:val="Policepardfaut"/>
    <w:uiPriority w:val="99"/>
    <w:rsid w:val="009A307F"/>
    <w:rPr>
      <w:color w:val="0000FF"/>
      <w:u w:val="single"/>
    </w:rPr>
  </w:style>
  <w:style w:type="paragraph" w:styleId="Pieddepage">
    <w:name w:val="footer"/>
    <w:basedOn w:val="Normal"/>
    <w:link w:val="PieddepageCar"/>
    <w:uiPriority w:val="99"/>
    <w:rsid w:val="007576D1"/>
    <w:pPr>
      <w:tabs>
        <w:tab w:val="center" w:pos="4536"/>
        <w:tab w:val="right" w:pos="9072"/>
      </w:tabs>
    </w:pPr>
    <w:rPr>
      <w:rFonts w:eastAsia="Times New Roman"/>
      <w:sz w:val="20"/>
      <w:szCs w:val="20"/>
    </w:rPr>
  </w:style>
  <w:style w:type="character" w:customStyle="1" w:styleId="PieddepageCar">
    <w:name w:val="Pied de page Car"/>
    <w:basedOn w:val="Policepardfaut"/>
    <w:link w:val="Pieddepage"/>
    <w:uiPriority w:val="99"/>
    <w:rsid w:val="007576D1"/>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rsid w:val="003E5B01"/>
    <w:rPr>
      <w:rFonts w:ascii="Tahoma" w:eastAsia="Times New Roman" w:hAnsi="Tahoma" w:cs="Tahoma"/>
      <w:sz w:val="16"/>
      <w:szCs w:val="16"/>
    </w:rPr>
  </w:style>
  <w:style w:type="character" w:customStyle="1" w:styleId="TextedebullesCar">
    <w:name w:val="Texte de bulles Car"/>
    <w:basedOn w:val="Policepardfaut"/>
    <w:link w:val="Textedebulles"/>
    <w:semiHidden/>
    <w:rsid w:val="003E5B01"/>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60555">
      <w:bodyDiv w:val="1"/>
      <w:marLeft w:val="0"/>
      <w:marRight w:val="0"/>
      <w:marTop w:val="0"/>
      <w:marBottom w:val="0"/>
      <w:divBdr>
        <w:top w:val="none" w:sz="0" w:space="0" w:color="auto"/>
        <w:left w:val="none" w:sz="0" w:space="0" w:color="auto"/>
        <w:bottom w:val="none" w:sz="0" w:space="0" w:color="auto"/>
        <w:right w:val="none" w:sz="0" w:space="0" w:color="auto"/>
      </w:divBdr>
    </w:div>
    <w:div w:id="950357192">
      <w:bodyDiv w:val="1"/>
      <w:marLeft w:val="0"/>
      <w:marRight w:val="0"/>
      <w:marTop w:val="0"/>
      <w:marBottom w:val="0"/>
      <w:divBdr>
        <w:top w:val="none" w:sz="0" w:space="0" w:color="auto"/>
        <w:left w:val="none" w:sz="0" w:space="0" w:color="auto"/>
        <w:bottom w:val="none" w:sz="0" w:space="0" w:color="auto"/>
        <w:right w:val="none" w:sz="0" w:space="0" w:color="auto"/>
      </w:divBdr>
    </w:div>
    <w:div w:id="104818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2059</Words>
  <Characters>11329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Chrisitne Moyard</dc:creator>
  <cp:lastModifiedBy>Laurence Grenois</cp:lastModifiedBy>
  <cp:revision>15</cp:revision>
  <dcterms:created xsi:type="dcterms:W3CDTF">2022-07-12T11:37:00Z</dcterms:created>
  <dcterms:modified xsi:type="dcterms:W3CDTF">2022-12-16T10:45:00Z</dcterms:modified>
</cp:coreProperties>
</file>