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CE" w:rsidRPr="00121EDA" w:rsidRDefault="00954FDB" w:rsidP="00856ECE">
      <w:pPr>
        <w:tabs>
          <w:tab w:val="left" w:leader="dot" w:pos="2880"/>
          <w:tab w:val="left" w:pos="5400"/>
          <w:tab w:val="left" w:leader="dot" w:pos="9000"/>
        </w:tabs>
        <w:jc w:val="center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56"/>
        </w:rPr>
        <w:t>FICHE DE RENSEIGNEMENTS</w:t>
      </w:r>
    </w:p>
    <w:p w:rsidR="00856ECE" w:rsidRPr="00121EDA" w:rsidRDefault="00856ECE" w:rsidP="00856ECE">
      <w:pPr>
        <w:tabs>
          <w:tab w:val="left" w:leader="dot" w:pos="2880"/>
          <w:tab w:val="left" w:pos="5400"/>
          <w:tab w:val="left" w:leader="dot" w:pos="9000"/>
        </w:tabs>
        <w:jc w:val="both"/>
        <w:rPr>
          <w:rFonts w:asciiTheme="minorHAnsi" w:hAnsiTheme="min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Collectivité/Etablissement public </w:t>
            </w:r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</w:tbl>
    <w:p w:rsidR="00856ECE" w:rsidRDefault="00856ECE" w:rsidP="00954FDB">
      <w:pPr>
        <w:tabs>
          <w:tab w:val="left" w:leader="underscore" w:pos="9000"/>
        </w:tabs>
        <w:jc w:val="both"/>
        <w:rPr>
          <w:rFonts w:asciiTheme="minorHAnsi" w:hAnsiTheme="minorHAnsi"/>
          <w:color w:val="BFBFBF"/>
          <w:sz w:val="22"/>
          <w:szCs w:val="22"/>
          <w:shd w:val="clear" w:color="auto" w:fill="D9D9D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7F1E87" w:rsidTr="007F1E87">
        <w:tc>
          <w:tcPr>
            <w:tcW w:w="9210" w:type="dxa"/>
            <w:gridSpan w:val="2"/>
            <w:shd w:val="clear" w:color="auto" w:fill="06148C"/>
          </w:tcPr>
          <w:p w:rsidR="007F1E87" w:rsidRDefault="007F1E87" w:rsidP="007F1E87">
            <w:pPr>
              <w:tabs>
                <w:tab w:val="left" w:leader="underscore" w:pos="9000"/>
              </w:tabs>
              <w:spacing w:before="120" w:after="120"/>
              <w:jc w:val="center"/>
              <w:rPr>
                <w:rFonts w:asciiTheme="minorHAnsi" w:hAnsiTheme="minorHAnsi"/>
                <w:color w:val="BFBFBF"/>
                <w:shd w:val="clear" w:color="auto" w:fill="D9D9D9"/>
              </w:rPr>
            </w:pPr>
            <w:r>
              <w:rPr>
                <w:rFonts w:asciiTheme="minorHAnsi" w:hAnsiTheme="minorHAnsi"/>
                <w:b/>
              </w:rPr>
              <w:t>Coordonnées</w:t>
            </w:r>
          </w:p>
        </w:tc>
      </w:tr>
      <w:tr w:rsidR="00C5741D" w:rsidTr="00954FDB">
        <w:trPr>
          <w:trHeight w:hRule="exact"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954FDB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954FDB">
              <w:rPr>
                <w:rFonts w:asciiTheme="minorHAnsi" w:hAnsiTheme="minorHAnsi"/>
                <w:b/>
                <w:color w:val="FFFFFF" w:themeColor="background1"/>
              </w:rPr>
              <w:t>Téléphone :</w:t>
            </w:r>
          </w:p>
        </w:tc>
        <w:tc>
          <w:tcPr>
            <w:tcW w:w="5841" w:type="dxa"/>
            <w:vAlign w:val="center"/>
          </w:tcPr>
          <w:p w:rsidR="00C5741D" w:rsidRPr="00954FDB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color w:val="2D68FF"/>
                <w:shd w:val="clear" w:color="auto" w:fill="D9D9D9"/>
              </w:rPr>
            </w:pPr>
          </w:p>
        </w:tc>
      </w:tr>
      <w:tr w:rsidR="00C5741D" w:rsidTr="00954FDB">
        <w:trPr>
          <w:trHeight w:hRule="exact"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954FDB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954FDB">
              <w:rPr>
                <w:rFonts w:asciiTheme="minorHAnsi" w:hAnsiTheme="minorHAnsi"/>
                <w:b/>
                <w:color w:val="FFFFFF" w:themeColor="background1"/>
              </w:rPr>
              <w:t>Adresse email :</w:t>
            </w:r>
          </w:p>
        </w:tc>
        <w:tc>
          <w:tcPr>
            <w:tcW w:w="5841" w:type="dxa"/>
            <w:vAlign w:val="center"/>
          </w:tcPr>
          <w:p w:rsidR="00C5741D" w:rsidRPr="00954FDB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color w:val="2D68FF"/>
                <w:shd w:val="clear" w:color="auto" w:fill="D9D9D9"/>
              </w:rPr>
            </w:pPr>
          </w:p>
        </w:tc>
      </w:tr>
    </w:tbl>
    <w:p w:rsidR="00121EDA" w:rsidRDefault="00121EDA" w:rsidP="00954FDB">
      <w:pPr>
        <w:tabs>
          <w:tab w:val="left" w:leader="underscore" w:pos="900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C5741D" w:rsidTr="007F1E87">
        <w:tc>
          <w:tcPr>
            <w:tcW w:w="9210" w:type="dxa"/>
            <w:gridSpan w:val="2"/>
            <w:shd w:val="clear" w:color="auto" w:fill="06148C"/>
          </w:tcPr>
          <w:p w:rsidR="00C5741D" w:rsidRDefault="00C5741D" w:rsidP="00A86005">
            <w:pPr>
              <w:tabs>
                <w:tab w:val="left" w:leader="underscore" w:pos="9000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Horaires </w:t>
            </w:r>
            <w:r w:rsidR="00A86005">
              <w:rPr>
                <w:rFonts w:asciiTheme="minorHAnsi" w:hAnsiTheme="minorHAnsi"/>
                <w:b/>
              </w:rPr>
              <w:t xml:space="preserve">de présence </w:t>
            </w:r>
            <w:r>
              <w:rPr>
                <w:rFonts w:asciiTheme="minorHAnsi" w:hAnsiTheme="minorHAnsi"/>
                <w:b/>
              </w:rPr>
              <w:t>du secrétariat de mairie</w:t>
            </w:r>
          </w:p>
        </w:tc>
      </w:tr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Lundi</w:t>
            </w:r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Mardi</w:t>
            </w:r>
            <w:bookmarkStart w:id="0" w:name="_GoBack"/>
            <w:bookmarkEnd w:id="0"/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Mercredi</w:t>
            </w:r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Jeudi</w:t>
            </w:r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121EDA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Vendredi</w:t>
            </w:r>
          </w:p>
        </w:tc>
        <w:tc>
          <w:tcPr>
            <w:tcW w:w="5841" w:type="dxa"/>
            <w:vAlign w:val="center"/>
          </w:tcPr>
          <w:p w:rsidR="00121EDA" w:rsidRPr="007F1E87" w:rsidRDefault="00121EDA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</w:tbl>
    <w:p w:rsidR="00121EDA" w:rsidRDefault="00121EDA" w:rsidP="00954FDB">
      <w:pPr>
        <w:tabs>
          <w:tab w:val="left" w:leader="underscore" w:pos="900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C5741D" w:rsidTr="007F1E87">
        <w:tc>
          <w:tcPr>
            <w:tcW w:w="9210" w:type="dxa"/>
            <w:gridSpan w:val="2"/>
            <w:shd w:val="clear" w:color="auto" w:fill="06148C"/>
          </w:tcPr>
          <w:p w:rsidR="00C5741D" w:rsidRDefault="007F1E87" w:rsidP="007F1E87">
            <w:pPr>
              <w:tabs>
                <w:tab w:val="left" w:leader="underscore" w:pos="9000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Elus r</w:t>
            </w:r>
            <w:r w:rsidR="00C5741D">
              <w:rPr>
                <w:rFonts w:asciiTheme="minorHAnsi" w:hAnsiTheme="minorHAnsi"/>
                <w:b/>
              </w:rPr>
              <w:t>éférents en matière de prévention des risques professionnels</w:t>
            </w:r>
          </w:p>
        </w:tc>
      </w:tr>
      <w:tr w:rsidR="00C5741D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Autorité Territoriale :</w:t>
            </w:r>
          </w:p>
        </w:tc>
        <w:tc>
          <w:tcPr>
            <w:tcW w:w="5841" w:type="dxa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C5741D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Elu référent (si différent) :</w:t>
            </w:r>
          </w:p>
        </w:tc>
        <w:tc>
          <w:tcPr>
            <w:tcW w:w="5841" w:type="dxa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</w:tbl>
    <w:p w:rsidR="00121EDA" w:rsidRDefault="00121EDA" w:rsidP="00954FDB">
      <w:pPr>
        <w:tabs>
          <w:tab w:val="left" w:leader="underscore" w:pos="900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C5741D" w:rsidTr="007F1E87">
        <w:tc>
          <w:tcPr>
            <w:tcW w:w="9210" w:type="dxa"/>
            <w:gridSpan w:val="2"/>
            <w:shd w:val="clear" w:color="auto" w:fill="06148C"/>
          </w:tcPr>
          <w:p w:rsidR="00C5741D" w:rsidRDefault="007F1E87" w:rsidP="007F1E87">
            <w:pPr>
              <w:tabs>
                <w:tab w:val="left" w:leader="underscore" w:pos="9000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Agents r</w:t>
            </w:r>
            <w:r w:rsidR="00C5741D">
              <w:rPr>
                <w:rFonts w:asciiTheme="minorHAnsi" w:hAnsiTheme="minorHAnsi"/>
                <w:b/>
              </w:rPr>
              <w:t>éférents en matière de prévention des risques professionnels</w:t>
            </w:r>
          </w:p>
        </w:tc>
      </w:tr>
      <w:tr w:rsidR="00C5741D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Assistant(s) de Prévention :</w:t>
            </w:r>
          </w:p>
        </w:tc>
        <w:tc>
          <w:tcPr>
            <w:tcW w:w="5841" w:type="dxa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C5741D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Conseiller(s) de Prévention :</w:t>
            </w:r>
          </w:p>
        </w:tc>
        <w:tc>
          <w:tcPr>
            <w:tcW w:w="5841" w:type="dxa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  <w:tr w:rsidR="00C5741D" w:rsidTr="00954FDB">
        <w:trPr>
          <w:trHeight w:val="454"/>
        </w:trPr>
        <w:tc>
          <w:tcPr>
            <w:tcW w:w="3369" w:type="dxa"/>
            <w:shd w:val="clear" w:color="auto" w:fill="2D68FF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7F1E87">
              <w:rPr>
                <w:rFonts w:asciiTheme="minorHAnsi" w:hAnsiTheme="minorHAnsi"/>
                <w:b/>
                <w:color w:val="FFFFFF" w:themeColor="background1"/>
              </w:rPr>
              <w:t>Agent référent (en cas d’absence d’assistant de prévention) :</w:t>
            </w:r>
          </w:p>
        </w:tc>
        <w:tc>
          <w:tcPr>
            <w:tcW w:w="5841" w:type="dxa"/>
            <w:vAlign w:val="center"/>
          </w:tcPr>
          <w:p w:rsidR="00C5741D" w:rsidRPr="007F1E87" w:rsidRDefault="00C5741D" w:rsidP="00954FDB">
            <w:pPr>
              <w:tabs>
                <w:tab w:val="left" w:leader="underscore" w:pos="9000"/>
              </w:tabs>
              <w:rPr>
                <w:rFonts w:asciiTheme="minorHAnsi" w:hAnsiTheme="minorHAnsi"/>
                <w:b/>
                <w:color w:val="2D68FF"/>
              </w:rPr>
            </w:pPr>
          </w:p>
        </w:tc>
      </w:tr>
    </w:tbl>
    <w:p w:rsidR="00C5741D" w:rsidRDefault="00C5741D" w:rsidP="00954FDB">
      <w:pPr>
        <w:tabs>
          <w:tab w:val="left" w:leader="underscore" w:pos="900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54FDB" w:rsidTr="00BF0AFD">
        <w:tc>
          <w:tcPr>
            <w:tcW w:w="9210" w:type="dxa"/>
            <w:gridSpan w:val="2"/>
            <w:shd w:val="clear" w:color="auto" w:fill="06148C"/>
          </w:tcPr>
          <w:p w:rsidR="00954FDB" w:rsidRDefault="00954FDB" w:rsidP="00BF0AFD">
            <w:pPr>
              <w:tabs>
                <w:tab w:val="left" w:leader="underscore" w:pos="9000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Service de Médecine Préventive</w:t>
            </w:r>
          </w:p>
        </w:tc>
      </w:tr>
      <w:tr w:rsidR="00954FDB" w:rsidRPr="007F1E87" w:rsidTr="00954FDB">
        <w:tc>
          <w:tcPr>
            <w:tcW w:w="4605" w:type="dxa"/>
            <w:shd w:val="clear" w:color="auto" w:fill="auto"/>
          </w:tcPr>
          <w:p w:rsidR="00954FDB" w:rsidRPr="00954FDB" w:rsidRDefault="00954FDB" w:rsidP="00BF0AFD">
            <w:pPr>
              <w:tabs>
                <w:tab w:val="left" w:leader="underscore" w:pos="9000"/>
              </w:tabs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954FDB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54FDB">
              <w:rPr>
                <w:rFonts w:asciiTheme="minorHAnsi" w:hAnsiTheme="minorHAnsi"/>
                <w:b/>
              </w:rPr>
              <w:t>CDG 10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954FDB" w:rsidRPr="00954FDB" w:rsidRDefault="00954FDB" w:rsidP="00BF0AFD">
            <w:pPr>
              <w:tabs>
                <w:tab w:val="left" w:leader="underscore" w:pos="9000"/>
              </w:tabs>
              <w:spacing w:before="120" w:after="120"/>
              <w:rPr>
                <w:rFonts w:asciiTheme="minorHAnsi" w:hAnsiTheme="minorHAnsi"/>
                <w:b/>
              </w:rPr>
            </w:pPr>
            <w:r w:rsidRPr="00954FDB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954FDB">
              <w:rPr>
                <w:rFonts w:asciiTheme="minorHAnsi" w:hAnsiTheme="minorHAnsi"/>
                <w:b/>
              </w:rPr>
              <w:t>CDG 10 - MSA</w:t>
            </w:r>
          </w:p>
        </w:tc>
      </w:tr>
      <w:tr w:rsidR="00954FDB" w:rsidRPr="007F1E87" w:rsidTr="00954FDB">
        <w:tc>
          <w:tcPr>
            <w:tcW w:w="4605" w:type="dxa"/>
            <w:shd w:val="clear" w:color="auto" w:fill="auto"/>
          </w:tcPr>
          <w:p w:rsidR="00954FDB" w:rsidRPr="00954FDB" w:rsidRDefault="00954FDB" w:rsidP="00BF0AFD">
            <w:pPr>
              <w:tabs>
                <w:tab w:val="left" w:leader="underscore" w:pos="9000"/>
              </w:tabs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954FDB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54FDB">
              <w:rPr>
                <w:rFonts w:asciiTheme="minorHAnsi" w:hAnsiTheme="minorHAnsi"/>
                <w:b/>
              </w:rPr>
              <w:t>Autre</w:t>
            </w:r>
            <w:r>
              <w:rPr>
                <w:rFonts w:asciiTheme="minorHAnsi" w:hAnsiTheme="minorHAnsi"/>
                <w:b/>
              </w:rPr>
              <w:t xml:space="preserve"> (préciser)</w:t>
            </w:r>
            <w:r w:rsidRPr="00954FDB">
              <w:rPr>
                <w:rFonts w:asciiTheme="minorHAnsi" w:hAnsiTheme="minorHAnsi"/>
                <w:b/>
              </w:rPr>
              <w:t> :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954FDB" w:rsidRPr="00954FDB" w:rsidRDefault="00954FDB" w:rsidP="00BF0AFD">
            <w:pPr>
              <w:tabs>
                <w:tab w:val="left" w:leader="underscore" w:pos="9000"/>
              </w:tabs>
              <w:spacing w:before="120" w:after="120"/>
              <w:rPr>
                <w:rFonts w:asciiTheme="minorHAnsi" w:hAnsiTheme="minorHAnsi"/>
                <w:b/>
              </w:rPr>
            </w:pPr>
            <w:r w:rsidRPr="00954FDB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54FDB">
              <w:rPr>
                <w:rFonts w:asciiTheme="minorHAnsi" w:hAnsiTheme="minorHAnsi"/>
                <w:b/>
              </w:rPr>
              <w:t xml:space="preserve">Pas de service de </w:t>
            </w:r>
            <w:r w:rsidR="00D22D79">
              <w:rPr>
                <w:rFonts w:asciiTheme="minorHAnsi" w:hAnsiTheme="minorHAnsi"/>
                <w:b/>
              </w:rPr>
              <w:t>médecine</w:t>
            </w:r>
          </w:p>
        </w:tc>
      </w:tr>
    </w:tbl>
    <w:p w:rsidR="00954FDB" w:rsidRDefault="00954FDB" w:rsidP="00954FDB">
      <w:pPr>
        <w:tabs>
          <w:tab w:val="left" w:leader="underscore" w:pos="900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741D" w:rsidTr="007F1E8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C5741D" w:rsidRPr="00954FDB" w:rsidRDefault="00C5741D" w:rsidP="007F1E87">
            <w:pPr>
              <w:tabs>
                <w:tab w:val="left" w:leader="underscore" w:pos="9000"/>
              </w:tabs>
              <w:spacing w:before="120" w:after="120"/>
              <w:jc w:val="both"/>
              <w:rPr>
                <w:rFonts w:asciiTheme="minorHAnsi" w:hAnsiTheme="minorHAnsi"/>
                <w:i/>
              </w:rPr>
            </w:pPr>
            <w:r w:rsidRPr="00954FDB">
              <w:rPr>
                <w:rFonts w:asciiTheme="minorHAnsi" w:hAnsiTheme="minorHAnsi"/>
                <w:i/>
                <w:u w:val="single"/>
              </w:rPr>
              <w:t>N.B. :</w:t>
            </w:r>
            <w:r w:rsidRPr="00954FDB">
              <w:rPr>
                <w:rFonts w:asciiTheme="minorHAnsi" w:hAnsiTheme="minorHAnsi"/>
                <w:i/>
              </w:rPr>
              <w:t xml:space="preserve"> Dans le cadre du bon fonctionnement du service, tout changement dans les critères reportés ci-dessus devra faire l’objet d’une mise à jour auprès du service </w:t>
            </w:r>
            <w:r w:rsidR="007F1E87" w:rsidRPr="00954FDB">
              <w:rPr>
                <w:rFonts w:asciiTheme="minorHAnsi" w:hAnsiTheme="minorHAnsi"/>
                <w:i/>
              </w:rPr>
              <w:t xml:space="preserve">Prévention des Risques Professionnels </w:t>
            </w:r>
            <w:r w:rsidRPr="00954FDB">
              <w:rPr>
                <w:rFonts w:asciiTheme="minorHAnsi" w:hAnsiTheme="minorHAnsi"/>
                <w:i/>
              </w:rPr>
              <w:t>du Centre de Gestion de l’Aube.</w:t>
            </w:r>
          </w:p>
        </w:tc>
      </w:tr>
    </w:tbl>
    <w:p w:rsidR="00B10586" w:rsidRDefault="00B10586" w:rsidP="007F1E87">
      <w:pPr>
        <w:rPr>
          <w:rFonts w:asciiTheme="minorHAnsi" w:hAnsiTheme="minorHAnsi"/>
        </w:rPr>
      </w:pPr>
    </w:p>
    <w:p w:rsidR="00954FDB" w:rsidRDefault="00954FDB" w:rsidP="00954FDB">
      <w:pPr>
        <w:ind w:left="6372"/>
        <w:rPr>
          <w:rFonts w:asciiTheme="minorHAnsi" w:hAnsiTheme="minorHAnsi"/>
        </w:rPr>
      </w:pPr>
      <w:r>
        <w:rPr>
          <w:rFonts w:asciiTheme="minorHAnsi" w:hAnsiTheme="minorHAnsi"/>
        </w:rPr>
        <w:t>Date :</w:t>
      </w:r>
    </w:p>
    <w:p w:rsidR="00954FDB" w:rsidRPr="00121EDA" w:rsidRDefault="00954FDB" w:rsidP="00954FDB">
      <w:pPr>
        <w:ind w:left="6372"/>
        <w:rPr>
          <w:rFonts w:asciiTheme="minorHAnsi" w:hAnsiTheme="minorHAnsi"/>
        </w:rPr>
      </w:pPr>
      <w:r>
        <w:rPr>
          <w:rFonts w:asciiTheme="minorHAnsi" w:hAnsiTheme="minorHAnsi"/>
        </w:rPr>
        <w:t>Signature :</w:t>
      </w:r>
    </w:p>
    <w:sectPr w:rsidR="00954FDB" w:rsidRPr="00121EDA" w:rsidSect="002529E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65" w:rsidRDefault="000D7965" w:rsidP="00CB6C8F">
      <w:r>
        <w:separator/>
      </w:r>
    </w:p>
  </w:endnote>
  <w:endnote w:type="continuationSeparator" w:id="0">
    <w:p w:rsidR="000D7965" w:rsidRDefault="000D7965" w:rsidP="00C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yl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28" w:rsidRPr="004E7F6C" w:rsidRDefault="00856ECE" w:rsidP="00CD2E28">
    <w:pPr>
      <w:pStyle w:val="Pieddepage"/>
      <w:tabs>
        <w:tab w:val="clear" w:pos="4536"/>
      </w:tabs>
      <w:rPr>
        <w:rFonts w:ascii="Trebuchet MS" w:hAnsi="Trebuchet MS"/>
        <w:color w:val="7F7F7F"/>
        <w:sz w:val="18"/>
        <w:szCs w:val="20"/>
      </w:rPr>
    </w:pPr>
    <w:r w:rsidRPr="004E7F6C">
      <w:rPr>
        <w:rFonts w:ascii="Trebuchet MS" w:hAnsi="Trebuchet MS"/>
        <w:color w:val="7F7F7F"/>
        <w:sz w:val="18"/>
        <w:szCs w:val="20"/>
      </w:rPr>
      <w:t>PROJET - Convention Conseil et Assistance en Hygiène et Sécurité au Travail 2019-2022</w:t>
    </w:r>
    <w:r w:rsidRPr="004E7F6C">
      <w:rPr>
        <w:rFonts w:ascii="Trebuchet MS" w:hAnsi="Trebuchet MS"/>
        <w:color w:val="7F7F7F"/>
        <w:sz w:val="18"/>
        <w:szCs w:val="20"/>
      </w:rPr>
      <w:tab/>
      <w:t xml:space="preserve">Page </w: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begin"/>
    </w:r>
    <w:r w:rsidRPr="004E7F6C">
      <w:rPr>
        <w:rFonts w:ascii="Trebuchet MS" w:hAnsi="Trebuchet MS"/>
        <w:color w:val="7F7F7F"/>
        <w:sz w:val="18"/>
        <w:szCs w:val="20"/>
      </w:rPr>
      <w:instrText xml:space="preserve"> PAGE </w:instrTex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separate"/>
    </w:r>
    <w:r w:rsidR="00954FDB">
      <w:rPr>
        <w:rFonts w:ascii="Trebuchet MS" w:hAnsi="Trebuchet MS"/>
        <w:noProof/>
        <w:color w:val="7F7F7F"/>
        <w:sz w:val="18"/>
        <w:szCs w:val="20"/>
      </w:rPr>
      <w:t>2</w: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end"/>
    </w:r>
    <w:r w:rsidRPr="004E7F6C">
      <w:rPr>
        <w:rFonts w:ascii="Trebuchet MS" w:hAnsi="Trebuchet MS"/>
        <w:color w:val="7F7F7F"/>
        <w:sz w:val="18"/>
        <w:szCs w:val="20"/>
      </w:rPr>
      <w:t xml:space="preserve"> sur </w: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begin"/>
    </w:r>
    <w:r w:rsidRPr="004E7F6C">
      <w:rPr>
        <w:rFonts w:ascii="Trebuchet MS" w:hAnsi="Trebuchet MS"/>
        <w:color w:val="7F7F7F"/>
        <w:sz w:val="18"/>
        <w:szCs w:val="20"/>
      </w:rPr>
      <w:instrText xml:space="preserve"> NUMPAGES </w:instrTex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separate"/>
    </w:r>
    <w:r w:rsidR="00954FDB">
      <w:rPr>
        <w:rFonts w:ascii="Trebuchet MS" w:hAnsi="Trebuchet MS"/>
        <w:noProof/>
        <w:color w:val="7F7F7F"/>
        <w:sz w:val="18"/>
        <w:szCs w:val="20"/>
      </w:rPr>
      <w:t>2</w:t>
    </w:r>
    <w:r w:rsidR="00816E1A" w:rsidRPr="004E7F6C">
      <w:rPr>
        <w:rFonts w:ascii="Trebuchet MS" w:hAnsi="Trebuchet MS"/>
        <w:color w:val="7F7F7F"/>
        <w:sz w:val="18"/>
        <w:szCs w:val="20"/>
      </w:rPr>
      <w:fldChar w:fldCharType="end"/>
    </w:r>
  </w:p>
  <w:p w:rsidR="00CF3C34" w:rsidRPr="004E7F6C" w:rsidRDefault="00856ECE" w:rsidP="00CD2E28">
    <w:pPr>
      <w:pStyle w:val="Pieddepage"/>
      <w:tabs>
        <w:tab w:val="clear" w:pos="4536"/>
      </w:tabs>
      <w:rPr>
        <w:rFonts w:ascii="Trebuchet MS" w:hAnsi="Trebuchet MS"/>
        <w:color w:val="7F7F7F"/>
        <w:sz w:val="18"/>
        <w:szCs w:val="20"/>
      </w:rPr>
    </w:pPr>
    <w:r w:rsidRPr="004E7F6C">
      <w:rPr>
        <w:rFonts w:ascii="Trebuchet MS" w:hAnsi="Trebuchet MS"/>
        <w:color w:val="7F7F7F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34" w:rsidRPr="00E37BA2" w:rsidRDefault="00A86005" w:rsidP="00F53C56">
    <w:pPr>
      <w:tabs>
        <w:tab w:val="left" w:pos="7800"/>
        <w:tab w:val="left" w:pos="8280"/>
      </w:tabs>
      <w:autoSpaceDE w:val="0"/>
      <w:autoSpaceDN w:val="0"/>
      <w:adjustRightInd w:val="0"/>
      <w:ind w:left="-840" w:right="-890"/>
      <w:rPr>
        <w:rFonts w:ascii="Century Schoolbook" w:hAnsi="Century Schoolbook" w:cs="CenturyOldStyle-Italic"/>
        <w:iCs/>
        <w:sz w:val="14"/>
        <w:szCs w:val="16"/>
      </w:rPr>
    </w:pPr>
  </w:p>
  <w:p w:rsidR="00CF3C34" w:rsidRDefault="00A860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65" w:rsidRDefault="000D7965" w:rsidP="00CB6C8F">
      <w:r>
        <w:separator/>
      </w:r>
    </w:p>
  </w:footnote>
  <w:footnote w:type="continuationSeparator" w:id="0">
    <w:p w:rsidR="000D7965" w:rsidRDefault="000D7965" w:rsidP="00CB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86" w:rsidRDefault="00A860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86" w:rsidRDefault="00A860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34" w:rsidRDefault="00A86005" w:rsidP="00F9559D">
    <w:pPr>
      <w:tabs>
        <w:tab w:val="left" w:pos="1800"/>
      </w:tabs>
      <w:autoSpaceDE w:val="0"/>
      <w:autoSpaceDN w:val="0"/>
      <w:adjustRightInd w:val="0"/>
      <w:ind w:left="1560"/>
      <w:jc w:val="center"/>
      <w:rPr>
        <w:rFonts w:ascii="Century Schoolbook" w:hAnsi="Century Schoolbook" w:cs="CenturyOldStyle-Regular"/>
        <w:b/>
        <w:color w:val="1972BE"/>
        <w:sz w:val="12"/>
        <w:szCs w:val="12"/>
      </w:rPr>
    </w:pPr>
  </w:p>
  <w:p w:rsidR="00CF3C34" w:rsidRDefault="00A860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CE"/>
    <w:rsid w:val="000D7965"/>
    <w:rsid w:val="00121EDA"/>
    <w:rsid w:val="00670BB1"/>
    <w:rsid w:val="007A7E2E"/>
    <w:rsid w:val="007F1E87"/>
    <w:rsid w:val="00816E1A"/>
    <w:rsid w:val="00856ECE"/>
    <w:rsid w:val="00954FDB"/>
    <w:rsid w:val="00A86005"/>
    <w:rsid w:val="00B10586"/>
    <w:rsid w:val="00C5741D"/>
    <w:rsid w:val="00CB6C8F"/>
    <w:rsid w:val="00D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C828"/>
  <w15:docId w15:val="{41AFC106-175B-4A86-93A6-7A0FA720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6E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6E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56E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6EC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2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7F0F-E789-4761-9F2A-304B9925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Brousse</dc:creator>
  <cp:lastModifiedBy>Julien BROUSSE</cp:lastModifiedBy>
  <cp:revision>7</cp:revision>
  <cp:lastPrinted>2018-09-12T11:52:00Z</cp:lastPrinted>
  <dcterms:created xsi:type="dcterms:W3CDTF">2018-06-01T06:50:00Z</dcterms:created>
  <dcterms:modified xsi:type="dcterms:W3CDTF">2022-09-14T09:19:00Z</dcterms:modified>
</cp:coreProperties>
</file>